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8CD" w:rsidRPr="008808CD" w:rsidRDefault="00FC3F5F" w:rsidP="008808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simplePos x="0" y="0"/>
            <wp:positionH relativeFrom="column">
              <wp:posOffset>-1080135</wp:posOffset>
            </wp:positionH>
            <wp:positionV relativeFrom="paragraph">
              <wp:posOffset>-701040</wp:posOffset>
            </wp:positionV>
            <wp:extent cx="7348851" cy="41433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0837" cy="414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8CD" w:rsidRPr="008808CD">
        <w:rPr>
          <w:rFonts w:ascii="Times New Roman" w:eastAsia="Times New Roman" w:hAnsi="Times New Roman" w:cs="Times New Roman"/>
          <w:sz w:val="28"/>
          <w:szCs w:val="28"/>
        </w:rPr>
        <w:t>Федеральное агентство связи</w:t>
      </w:r>
    </w:p>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036EA3" w:rsidRPr="009F01B6" w:rsidRDefault="00036EA3" w:rsidP="00036EA3">
      <w:pPr>
        <w:jc w:val="center"/>
        <w:rPr>
          <w:rFonts w:ascii="Times New Roman" w:eastAsia="Times New Roman" w:hAnsi="Times New Roman" w:cs="Times New Roman"/>
          <w:sz w:val="28"/>
          <w:szCs w:val="28"/>
          <w:lang w:eastAsia="ru-RU"/>
        </w:rPr>
      </w:pPr>
      <w:r w:rsidRPr="009F01B6">
        <w:rPr>
          <w:rFonts w:ascii="Times New Roman" w:hAnsi="Times New Roman" w:cs="Times New Roman"/>
          <w:sz w:val="28"/>
          <w:szCs w:val="28"/>
        </w:rPr>
        <w:t>Бурятский институт инфокоммуникаций (филиал) федерального государственного бюджетного образовательного учреждения высшего образования «Сибирский государственный университет телекоммуникаций и информатики» в г.Улан-Удэ</w:t>
      </w:r>
    </w:p>
    <w:p w:rsidR="0066688F" w:rsidRDefault="0066688F" w:rsidP="008808CD">
      <w:pPr>
        <w:spacing w:after="0" w:line="240" w:lineRule="auto"/>
        <w:jc w:val="center"/>
        <w:rPr>
          <w:rFonts w:ascii="Times New Roman" w:eastAsia="Times New Roman" w:hAnsi="Times New Roman" w:cs="Times New Roman"/>
          <w:sz w:val="28"/>
          <w:szCs w:val="28"/>
        </w:rPr>
      </w:pPr>
    </w:p>
    <w:p w:rsidR="0066688F" w:rsidRPr="008808CD" w:rsidRDefault="0066688F" w:rsidP="008808CD">
      <w:pPr>
        <w:spacing w:after="0" w:line="240" w:lineRule="auto"/>
        <w:jc w:val="center"/>
        <w:rPr>
          <w:rFonts w:ascii="Times New Roman" w:eastAsia="Times New Roman" w:hAnsi="Times New Roman" w:cs="Times New Roman"/>
          <w:sz w:val="28"/>
          <w:szCs w:val="28"/>
        </w:rPr>
      </w:pPr>
    </w:p>
    <w:tbl>
      <w:tblPr>
        <w:tblStyle w:val="aa"/>
        <w:tblW w:w="9475" w:type="dxa"/>
        <w:tblInd w:w="-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552"/>
        <w:gridCol w:w="3237"/>
      </w:tblGrid>
      <w:tr w:rsidR="0066688F" w:rsidRPr="00D737A6" w:rsidTr="0066688F">
        <w:tc>
          <w:tcPr>
            <w:tcW w:w="3686" w:type="dxa"/>
          </w:tcPr>
          <w:p w:rsidR="0066688F" w:rsidRPr="0066688F" w:rsidRDefault="0066688F" w:rsidP="0066688F">
            <w:pPr>
              <w:rPr>
                <w:rFonts w:ascii="Times New Roman" w:hAnsi="Times New Roman"/>
                <w:lang w:val="ru-RU"/>
              </w:rPr>
            </w:pPr>
            <w:r w:rsidRPr="0066688F">
              <w:rPr>
                <w:rFonts w:ascii="Times New Roman" w:hAnsi="Times New Roman"/>
                <w:lang w:val="ru-RU"/>
              </w:rPr>
              <w:t>СОГЛАСОВАНО:</w:t>
            </w:r>
          </w:p>
          <w:p w:rsidR="0066688F" w:rsidRPr="0066688F" w:rsidRDefault="0066688F" w:rsidP="0066688F">
            <w:pPr>
              <w:rPr>
                <w:rFonts w:ascii="Times New Roman" w:hAnsi="Times New Roman"/>
                <w:lang w:val="ru-RU"/>
              </w:rPr>
            </w:pPr>
            <w:r w:rsidRPr="0066688F">
              <w:rPr>
                <w:rFonts w:ascii="Times New Roman" w:hAnsi="Times New Roman"/>
                <w:lang w:val="ru-RU"/>
              </w:rPr>
              <w:t>Начальник ГЦТ Бурятского филиала Макрорегионального филиала «Ростелеком-Сибирь» НТК «Ростелеком»</w:t>
            </w:r>
          </w:p>
          <w:p w:rsidR="0066688F" w:rsidRPr="00665E3E" w:rsidRDefault="0066688F" w:rsidP="0066688F">
            <w:pPr>
              <w:rPr>
                <w:rFonts w:ascii="Times New Roman" w:hAnsi="Times New Roman"/>
              </w:rPr>
            </w:pPr>
            <w:r w:rsidRPr="00665E3E">
              <w:rPr>
                <w:rFonts w:ascii="Times New Roman" w:hAnsi="Times New Roman"/>
              </w:rPr>
              <w:t>_________/С.Д.Нимаева/</w:t>
            </w:r>
          </w:p>
          <w:p w:rsidR="0066688F" w:rsidRPr="00665E3E" w:rsidRDefault="0066688F" w:rsidP="0066688F">
            <w:pPr>
              <w:rPr>
                <w:rFonts w:ascii="Times New Roman" w:hAnsi="Times New Roman"/>
              </w:rPr>
            </w:pPr>
            <w:r w:rsidRPr="00665E3E">
              <w:rPr>
                <w:rFonts w:ascii="Times New Roman" w:hAnsi="Times New Roman"/>
              </w:rPr>
              <w:t>«___» ___________ 201_ г.</w:t>
            </w:r>
          </w:p>
          <w:p w:rsidR="0066688F" w:rsidRPr="00665E3E" w:rsidRDefault="0066688F" w:rsidP="0066688F">
            <w:pPr>
              <w:jc w:val="center"/>
              <w:rPr>
                <w:rFonts w:ascii="Times New Roman" w:hAnsi="Times New Roman"/>
              </w:rPr>
            </w:pPr>
          </w:p>
        </w:tc>
        <w:tc>
          <w:tcPr>
            <w:tcW w:w="2552" w:type="dxa"/>
          </w:tcPr>
          <w:p w:rsidR="0066688F" w:rsidRPr="00665E3E" w:rsidRDefault="0066688F" w:rsidP="0066688F">
            <w:pPr>
              <w:jc w:val="center"/>
              <w:rPr>
                <w:rFonts w:ascii="Times New Roman" w:hAnsi="Times New Roman"/>
              </w:rPr>
            </w:pPr>
          </w:p>
        </w:tc>
        <w:tc>
          <w:tcPr>
            <w:tcW w:w="3237" w:type="dxa"/>
          </w:tcPr>
          <w:p w:rsidR="0066688F" w:rsidRPr="0066688F" w:rsidRDefault="0066688F" w:rsidP="0066688F">
            <w:pPr>
              <w:rPr>
                <w:rFonts w:ascii="Times New Roman" w:hAnsi="Times New Roman"/>
                <w:lang w:val="ru-RU"/>
              </w:rPr>
            </w:pPr>
            <w:r w:rsidRPr="0066688F">
              <w:rPr>
                <w:rFonts w:ascii="Times New Roman" w:hAnsi="Times New Roman"/>
                <w:lang w:val="ru-RU"/>
              </w:rPr>
              <w:t>УТВЕРЖДАЮ:</w:t>
            </w:r>
          </w:p>
          <w:p w:rsidR="0066688F" w:rsidRPr="0066688F" w:rsidRDefault="00BF4EFC" w:rsidP="0066688F">
            <w:pPr>
              <w:rPr>
                <w:rFonts w:ascii="Times New Roman" w:hAnsi="Times New Roman"/>
                <w:lang w:val="ru-RU"/>
              </w:rPr>
            </w:pPr>
            <w:r>
              <w:rPr>
                <w:rFonts w:ascii="Times New Roman" w:hAnsi="Times New Roman"/>
                <w:lang w:val="ru-RU"/>
              </w:rPr>
              <w:t>З</w:t>
            </w:r>
            <w:r w:rsidR="0066688F" w:rsidRPr="0066688F">
              <w:rPr>
                <w:rFonts w:ascii="Times New Roman" w:hAnsi="Times New Roman"/>
                <w:lang w:val="ru-RU"/>
              </w:rPr>
              <w:t>ам. директора Б</w:t>
            </w:r>
            <w:r>
              <w:rPr>
                <w:rFonts w:ascii="Times New Roman" w:hAnsi="Times New Roman"/>
                <w:lang w:val="ru-RU"/>
              </w:rPr>
              <w:t xml:space="preserve">ИИК </w:t>
            </w:r>
            <w:r w:rsidR="0066688F" w:rsidRPr="0066688F">
              <w:rPr>
                <w:rFonts w:ascii="Times New Roman" w:hAnsi="Times New Roman"/>
                <w:lang w:val="ru-RU"/>
              </w:rPr>
              <w:t>«СибГУТИ»</w:t>
            </w:r>
          </w:p>
          <w:p w:rsidR="0066688F" w:rsidRPr="00665E3E" w:rsidRDefault="0066688F" w:rsidP="0066688F">
            <w:pPr>
              <w:rPr>
                <w:rFonts w:ascii="Times New Roman" w:hAnsi="Times New Roman"/>
              </w:rPr>
            </w:pPr>
            <w:r w:rsidRPr="00665E3E">
              <w:rPr>
                <w:rFonts w:ascii="Times New Roman" w:hAnsi="Times New Roman"/>
              </w:rPr>
              <w:t>_________/______________/</w:t>
            </w:r>
          </w:p>
          <w:p w:rsidR="0066688F" w:rsidRPr="00D737A6" w:rsidRDefault="0066688F" w:rsidP="0066688F">
            <w:pPr>
              <w:rPr>
                <w:rFonts w:ascii="Times New Roman" w:hAnsi="Times New Roman"/>
              </w:rPr>
            </w:pPr>
            <w:r w:rsidRPr="00665E3E">
              <w:rPr>
                <w:rFonts w:ascii="Times New Roman" w:hAnsi="Times New Roman"/>
              </w:rPr>
              <w:t>«___» ___________ 201_ г.</w:t>
            </w:r>
          </w:p>
          <w:p w:rsidR="0066688F" w:rsidRPr="00D737A6" w:rsidRDefault="0066688F" w:rsidP="0066688F">
            <w:pPr>
              <w:jc w:val="center"/>
              <w:rPr>
                <w:rFonts w:ascii="Times New Roman" w:hAnsi="Times New Roman"/>
              </w:rPr>
            </w:pPr>
          </w:p>
        </w:tc>
      </w:tr>
    </w:tbl>
    <w:p w:rsidR="008808CD" w:rsidRPr="008808CD" w:rsidRDefault="008808CD" w:rsidP="008808CD">
      <w:pPr>
        <w:spacing w:after="0" w:line="240" w:lineRule="auto"/>
        <w:jc w:val="center"/>
        <w:rPr>
          <w:rFonts w:ascii="Times New Roman" w:eastAsia="Times New Roman" w:hAnsi="Times New Roman" w:cs="Times New Roman"/>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r w:rsidRPr="008808CD">
        <w:rPr>
          <w:rFonts w:ascii="Times New Roman" w:eastAsia="Times New Roman" w:hAnsi="Times New Roman" w:cs="Times New Roman"/>
          <w:b/>
          <w:sz w:val="28"/>
          <w:szCs w:val="28"/>
        </w:rPr>
        <w:t xml:space="preserve">ПРОГРАММА </w:t>
      </w:r>
    </w:p>
    <w:p w:rsidR="008808CD" w:rsidRDefault="008808CD" w:rsidP="008808CD">
      <w:pPr>
        <w:spacing w:after="0" w:line="240" w:lineRule="auto"/>
        <w:jc w:val="center"/>
        <w:rPr>
          <w:rFonts w:ascii="Times New Roman" w:eastAsia="Times New Roman" w:hAnsi="Times New Roman" w:cs="Times New Roman"/>
          <w:b/>
          <w:sz w:val="28"/>
          <w:szCs w:val="28"/>
          <w:lang w:val="en-US"/>
        </w:rPr>
      </w:pPr>
    </w:p>
    <w:p w:rsidR="00784F28" w:rsidRPr="00784F28" w:rsidRDefault="00784F28" w:rsidP="008808CD">
      <w:pPr>
        <w:spacing w:after="0" w:line="240" w:lineRule="auto"/>
        <w:jc w:val="center"/>
        <w:rPr>
          <w:rFonts w:ascii="Times New Roman" w:eastAsia="Times New Roman" w:hAnsi="Times New Roman" w:cs="Times New Roman"/>
          <w:b/>
          <w:sz w:val="28"/>
          <w:szCs w:val="28"/>
          <w:lang w:val="en-US"/>
        </w:rPr>
      </w:pPr>
    </w:p>
    <w:p w:rsidR="00784F28" w:rsidRPr="00784F28" w:rsidRDefault="00784F28" w:rsidP="00784F28">
      <w:pPr>
        <w:spacing w:after="0" w:line="240" w:lineRule="auto"/>
        <w:jc w:val="center"/>
        <w:rPr>
          <w:rFonts w:ascii="Times New Roman" w:eastAsia="Times New Roman" w:hAnsi="Times New Roman" w:cs="Times New Roman"/>
          <w:b/>
          <w:sz w:val="28"/>
          <w:szCs w:val="28"/>
        </w:rPr>
      </w:pPr>
      <w:r w:rsidRPr="00784F28">
        <w:rPr>
          <w:rFonts w:ascii="Times New Roman" w:eastAsia="Times New Roman" w:hAnsi="Times New Roman" w:cs="Times New Roman"/>
          <w:b/>
          <w:sz w:val="28"/>
          <w:szCs w:val="28"/>
        </w:rPr>
        <w:t>ПРЕДДИПЛОМНОЙ ПРАКТИКИ</w:t>
      </w: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jc w:val="center"/>
        <w:rPr>
          <w:rFonts w:ascii="Times New Roman" w:eastAsia="Times New Roman" w:hAnsi="Times New Roman" w:cs="Times New Roman"/>
          <w:b/>
          <w:sz w:val="28"/>
          <w:szCs w:val="28"/>
        </w:rPr>
      </w:pP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 xml:space="preserve">Форма  обучения: </w:t>
      </w:r>
      <w:r w:rsidRPr="008808CD">
        <w:rPr>
          <w:rFonts w:ascii="Times New Roman" w:eastAsia="Times New Roman" w:hAnsi="Times New Roman" w:cs="Times New Roman"/>
          <w:sz w:val="24"/>
          <w:szCs w:val="24"/>
        </w:rPr>
        <w:t>очная/заочная</w:t>
      </w: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 xml:space="preserve">Квалификация: </w:t>
      </w:r>
      <w:r w:rsidRPr="008808CD">
        <w:rPr>
          <w:rFonts w:ascii="Calibri" w:eastAsia="Times New Roman" w:hAnsi="Calibri" w:cs="Times New Roman"/>
        </w:rPr>
        <w:t>т</w:t>
      </w:r>
      <w:r w:rsidRPr="008808CD">
        <w:rPr>
          <w:rFonts w:ascii="Times New Roman" w:eastAsia="Times New Roman" w:hAnsi="Times New Roman" w:cs="Times New Roman"/>
          <w:sz w:val="24"/>
          <w:szCs w:val="24"/>
        </w:rPr>
        <w:t>ехник</w:t>
      </w:r>
    </w:p>
    <w:p w:rsidR="008808CD" w:rsidRPr="008808CD" w:rsidRDefault="008808CD" w:rsidP="008808CD">
      <w:pPr>
        <w:spacing w:after="0" w:line="276" w:lineRule="auto"/>
        <w:rPr>
          <w:rFonts w:ascii="Calibri" w:eastAsia="Times New Roman" w:hAnsi="Calibri" w:cs="Times New Roman"/>
        </w:rPr>
      </w:pPr>
      <w:r w:rsidRPr="008808CD">
        <w:rPr>
          <w:rFonts w:ascii="Times New Roman" w:eastAsia="Times New Roman" w:hAnsi="Times New Roman" w:cs="Times New Roman"/>
          <w:sz w:val="24"/>
          <w:szCs w:val="24"/>
          <w:u w:val="single"/>
        </w:rPr>
        <w:t>Специальность:</w:t>
      </w:r>
      <w:r w:rsidR="0066688F">
        <w:rPr>
          <w:rFonts w:ascii="Times New Roman" w:eastAsia="Times New Roman" w:hAnsi="Times New Roman" w:cs="Times New Roman"/>
          <w:sz w:val="24"/>
          <w:szCs w:val="24"/>
        </w:rPr>
        <w:t>11.02.11</w:t>
      </w:r>
      <w:r w:rsidRPr="008808CD">
        <w:rPr>
          <w:rFonts w:ascii="Times New Roman" w:eastAsia="Times New Roman" w:hAnsi="Times New Roman" w:cs="Times New Roman"/>
          <w:sz w:val="24"/>
          <w:szCs w:val="24"/>
        </w:rPr>
        <w:t xml:space="preserve"> «</w:t>
      </w:r>
      <w:r w:rsidR="0066688F">
        <w:rPr>
          <w:rFonts w:ascii="Times New Roman" w:eastAsia="Times New Roman" w:hAnsi="Times New Roman" w:cs="Times New Roman"/>
          <w:sz w:val="24"/>
          <w:szCs w:val="24"/>
        </w:rPr>
        <w:t>Сети связи и системы коммутации</w:t>
      </w:r>
      <w:r w:rsidRPr="008808CD">
        <w:rPr>
          <w:rFonts w:ascii="Times New Roman" w:eastAsia="Times New Roman" w:hAnsi="Times New Roman" w:cs="Times New Roman"/>
          <w:sz w:val="24"/>
          <w:szCs w:val="24"/>
        </w:rPr>
        <w:t>»</w:t>
      </w: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Факультет:</w:t>
      </w:r>
      <w:r w:rsidR="0066688F">
        <w:rPr>
          <w:rFonts w:ascii="Times New Roman" w:eastAsia="Times New Roman" w:hAnsi="Times New Roman" w:cs="Times New Roman"/>
          <w:sz w:val="24"/>
          <w:szCs w:val="24"/>
        </w:rPr>
        <w:t>Телекоммуникации</w:t>
      </w:r>
    </w:p>
    <w:p w:rsidR="008808CD" w:rsidRPr="008808CD" w:rsidRDefault="008808CD" w:rsidP="008808CD">
      <w:pPr>
        <w:spacing w:after="0" w:line="24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u w:val="single"/>
        </w:rPr>
        <w:t>Курс</w:t>
      </w:r>
      <w:r w:rsidRPr="008808CD">
        <w:rPr>
          <w:rFonts w:ascii="Times New Roman" w:eastAsia="Times New Roman" w:hAnsi="Times New Roman" w:cs="Times New Roman"/>
          <w:sz w:val="24"/>
          <w:szCs w:val="24"/>
        </w:rPr>
        <w:t>:   3</w:t>
      </w:r>
    </w:p>
    <w:p w:rsidR="008808CD" w:rsidRPr="008808CD" w:rsidRDefault="008808CD" w:rsidP="008808CD">
      <w:pPr>
        <w:spacing w:after="0" w:line="240" w:lineRule="auto"/>
        <w:rPr>
          <w:rFonts w:ascii="Times New Roman" w:eastAsia="Times New Roman" w:hAnsi="Times New Roman" w:cs="Times New Roman"/>
          <w:sz w:val="24"/>
          <w:szCs w:val="24"/>
        </w:rPr>
      </w:pPr>
    </w:p>
    <w:tbl>
      <w:tblPr>
        <w:tblW w:w="8613" w:type="dxa"/>
        <w:tblLook w:val="04A0" w:firstRow="1" w:lastRow="0" w:firstColumn="1" w:lastColumn="0" w:noHBand="0" w:noVBand="1"/>
      </w:tblPr>
      <w:tblGrid>
        <w:gridCol w:w="3794"/>
        <w:gridCol w:w="4819"/>
      </w:tblGrid>
      <w:tr w:rsidR="008808CD" w:rsidRPr="008808CD" w:rsidTr="008808CD">
        <w:tc>
          <w:tcPr>
            <w:tcW w:w="3794" w:type="dxa"/>
            <w:hideMark/>
          </w:tcPr>
          <w:p w:rsidR="008808CD" w:rsidRPr="0066688F" w:rsidRDefault="008808CD" w:rsidP="008808CD">
            <w:pPr>
              <w:spacing w:after="0" w:line="360" w:lineRule="auto"/>
              <w:rPr>
                <w:rFonts w:ascii="Times New Roman" w:eastAsia="Times New Roman" w:hAnsi="Times New Roman" w:cs="Times New Roman"/>
                <w:b/>
                <w:sz w:val="24"/>
                <w:szCs w:val="24"/>
                <w:highlight w:val="yellow"/>
              </w:rPr>
            </w:pPr>
            <w:r w:rsidRPr="008808CD">
              <w:rPr>
                <w:rFonts w:ascii="Times New Roman" w:eastAsia="Times New Roman" w:hAnsi="Times New Roman" w:cs="Times New Roman"/>
                <w:b/>
                <w:sz w:val="24"/>
                <w:szCs w:val="24"/>
              </w:rPr>
              <w:t xml:space="preserve">Объём в часах: </w:t>
            </w:r>
            <w:r w:rsidR="009D3C08">
              <w:rPr>
                <w:rFonts w:ascii="Times New Roman" w:eastAsia="Times New Roman" w:hAnsi="Times New Roman" w:cs="Times New Roman"/>
                <w:b/>
                <w:sz w:val="24"/>
                <w:szCs w:val="24"/>
              </w:rPr>
              <w:t>144</w:t>
            </w:r>
          </w:p>
          <w:p w:rsidR="008808CD" w:rsidRPr="008808CD" w:rsidRDefault="00784F28" w:rsidP="008808CD">
            <w:pPr>
              <w:spacing w:after="0" w:line="360" w:lineRule="auto"/>
              <w:rPr>
                <w:rFonts w:ascii="Times New Roman" w:eastAsia="Times New Roman" w:hAnsi="Times New Roman" w:cs="Times New Roman"/>
                <w:sz w:val="24"/>
                <w:szCs w:val="24"/>
              </w:rPr>
            </w:pPr>
            <w:r w:rsidRPr="009D3C08">
              <w:rPr>
                <w:rFonts w:ascii="Times New Roman" w:eastAsia="Times New Roman" w:hAnsi="Times New Roman" w:cs="Times New Roman"/>
                <w:sz w:val="24"/>
                <w:szCs w:val="24"/>
              </w:rPr>
              <w:t xml:space="preserve">Преддипломная практика </w:t>
            </w:r>
            <w:r w:rsidR="008808CD" w:rsidRPr="009D3C08">
              <w:rPr>
                <w:rFonts w:ascii="Times New Roman" w:eastAsia="Times New Roman" w:hAnsi="Times New Roman" w:cs="Times New Roman"/>
                <w:sz w:val="24"/>
                <w:szCs w:val="24"/>
              </w:rPr>
              <w:t>-144 ч</w:t>
            </w:r>
          </w:p>
        </w:tc>
        <w:tc>
          <w:tcPr>
            <w:tcW w:w="4819" w:type="dxa"/>
            <w:hideMark/>
          </w:tcPr>
          <w:p w:rsidR="008808CD" w:rsidRPr="008808CD" w:rsidRDefault="008808CD" w:rsidP="008808CD">
            <w:pPr>
              <w:spacing w:after="0" w:line="360" w:lineRule="auto"/>
              <w:rPr>
                <w:rFonts w:ascii="Times New Roman" w:eastAsia="Times New Roman" w:hAnsi="Times New Roman" w:cs="Times New Roman"/>
                <w:b/>
                <w:sz w:val="24"/>
                <w:szCs w:val="24"/>
              </w:rPr>
            </w:pPr>
            <w:r w:rsidRPr="008808CD">
              <w:rPr>
                <w:rFonts w:ascii="Times New Roman" w:eastAsia="Times New Roman" w:hAnsi="Times New Roman" w:cs="Times New Roman"/>
                <w:b/>
                <w:sz w:val="24"/>
                <w:szCs w:val="24"/>
              </w:rPr>
              <w:t>Формы и сроки контроля: 5 семестр</w:t>
            </w:r>
          </w:p>
          <w:p w:rsidR="008808CD" w:rsidRPr="008808CD" w:rsidRDefault="008808CD" w:rsidP="008808CD">
            <w:pPr>
              <w:spacing w:after="0" w:line="360" w:lineRule="auto"/>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Отчет по практике</w:t>
            </w:r>
          </w:p>
        </w:tc>
      </w:tr>
      <w:tr w:rsidR="008808CD" w:rsidRPr="008808CD" w:rsidTr="00784F28">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784F28">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r w:rsidR="008808CD" w:rsidRPr="008808CD" w:rsidTr="008808CD">
        <w:tc>
          <w:tcPr>
            <w:tcW w:w="3794" w:type="dxa"/>
          </w:tcPr>
          <w:p w:rsidR="008808CD" w:rsidRPr="008808CD" w:rsidRDefault="008808CD" w:rsidP="008808CD">
            <w:pPr>
              <w:spacing w:after="0" w:line="360" w:lineRule="auto"/>
              <w:rPr>
                <w:rFonts w:ascii="Times New Roman" w:eastAsia="Times New Roman" w:hAnsi="Times New Roman" w:cs="Times New Roman"/>
                <w:sz w:val="24"/>
                <w:szCs w:val="24"/>
              </w:rPr>
            </w:pPr>
          </w:p>
        </w:tc>
        <w:tc>
          <w:tcPr>
            <w:tcW w:w="4819" w:type="dxa"/>
          </w:tcPr>
          <w:p w:rsidR="008808CD" w:rsidRPr="008808CD" w:rsidRDefault="008808CD" w:rsidP="008808CD">
            <w:pPr>
              <w:spacing w:after="0" w:line="360" w:lineRule="auto"/>
              <w:rPr>
                <w:rFonts w:ascii="Times New Roman" w:eastAsia="Times New Roman" w:hAnsi="Times New Roman" w:cs="Times New Roman"/>
                <w:sz w:val="24"/>
                <w:szCs w:val="24"/>
              </w:rPr>
            </w:pPr>
          </w:p>
        </w:tc>
      </w:tr>
    </w:tbl>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24"/>
          <w:szCs w:val="24"/>
        </w:rPr>
      </w:pPr>
    </w:p>
    <w:p w:rsidR="008808CD" w:rsidRPr="008808CD" w:rsidRDefault="008808CD" w:rsidP="008808CD">
      <w:pPr>
        <w:spacing w:after="0" w:line="240" w:lineRule="auto"/>
        <w:rPr>
          <w:rFonts w:ascii="Times New Roman" w:eastAsia="Times New Roman" w:hAnsi="Times New Roman" w:cs="Times New Roman"/>
          <w:sz w:val="18"/>
          <w:szCs w:val="18"/>
        </w:rPr>
      </w:pPr>
    </w:p>
    <w:p w:rsidR="008808CD" w:rsidRPr="008808CD" w:rsidRDefault="008808CD" w:rsidP="008808CD">
      <w:pPr>
        <w:spacing w:after="0" w:line="240" w:lineRule="auto"/>
        <w:jc w:val="center"/>
        <w:rPr>
          <w:rFonts w:ascii="Times New Roman" w:eastAsia="Times New Roman" w:hAnsi="Times New Roman" w:cs="Times New Roman"/>
          <w:sz w:val="24"/>
          <w:szCs w:val="24"/>
        </w:rPr>
      </w:pPr>
    </w:p>
    <w:p w:rsidR="008808CD" w:rsidRPr="008808CD" w:rsidRDefault="008808CD" w:rsidP="008808CD">
      <w:pPr>
        <w:spacing w:after="0"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Улан-Удэ</w:t>
      </w:r>
    </w:p>
    <w:p w:rsidR="00784F28" w:rsidRDefault="008808CD" w:rsidP="0066688F">
      <w:pPr>
        <w:spacing w:line="240" w:lineRule="auto"/>
        <w:jc w:val="center"/>
        <w:rPr>
          <w:rFonts w:ascii="Times New Roman" w:eastAsia="Times New Roman" w:hAnsi="Times New Roman" w:cs="Times New Roman"/>
          <w:sz w:val="24"/>
          <w:szCs w:val="24"/>
        </w:rPr>
      </w:pPr>
      <w:r w:rsidRPr="008808CD">
        <w:rPr>
          <w:rFonts w:ascii="Times New Roman" w:eastAsia="Times New Roman" w:hAnsi="Times New Roman" w:cs="Times New Roman"/>
          <w:sz w:val="24"/>
          <w:szCs w:val="24"/>
        </w:rPr>
        <w:t>201</w:t>
      </w:r>
      <w:r w:rsidR="00776D4F">
        <w:rPr>
          <w:rFonts w:ascii="Times New Roman" w:eastAsia="Times New Roman" w:hAnsi="Times New Roman" w:cs="Times New Roman"/>
          <w:sz w:val="24"/>
          <w:szCs w:val="24"/>
        </w:rPr>
        <w:t>7</w:t>
      </w:r>
      <w:bookmarkStart w:id="0" w:name="_GoBack"/>
      <w:bookmarkEnd w:id="0"/>
      <w:r w:rsidR="00784F28">
        <w:rPr>
          <w:rFonts w:ascii="Times New Roman" w:eastAsia="Times New Roman" w:hAnsi="Times New Roman" w:cs="Times New Roman"/>
          <w:sz w:val="24"/>
          <w:szCs w:val="24"/>
        </w:rPr>
        <w:br w:type="page"/>
      </w:r>
    </w:p>
    <w:p w:rsidR="00CA3EF0" w:rsidRPr="001E40F9" w:rsidRDefault="00CA3EF0"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1.</w:t>
      </w:r>
      <w:r w:rsidR="00AF29DB" w:rsidRPr="001E40F9">
        <w:rPr>
          <w:rFonts w:ascii="Times New Roman" w:hAnsi="Times New Roman" w:cs="Times New Roman"/>
          <w:sz w:val="24"/>
          <w:szCs w:val="24"/>
        </w:rPr>
        <w:t>ЦЕЛИ П</w:t>
      </w:r>
      <w:r w:rsidRPr="001E40F9">
        <w:rPr>
          <w:rFonts w:ascii="Times New Roman" w:hAnsi="Times New Roman" w:cs="Times New Roman"/>
          <w:sz w:val="24"/>
          <w:szCs w:val="24"/>
        </w:rPr>
        <w:t xml:space="preserve">РОИЗВОДСТВЕННОЙ (ПРЕДДИПЛОМНОЙ) </w:t>
      </w:r>
      <w:r w:rsidR="00AF29DB" w:rsidRPr="001E40F9">
        <w:rPr>
          <w:rFonts w:ascii="Times New Roman" w:hAnsi="Times New Roman" w:cs="Times New Roman"/>
          <w:sz w:val="24"/>
          <w:szCs w:val="24"/>
        </w:rPr>
        <w:t>ПРАКТИКИ</w:t>
      </w:r>
    </w:p>
    <w:p w:rsidR="00CA3EF0" w:rsidRPr="001E40F9" w:rsidRDefault="00CA3EF0" w:rsidP="008B3EF1">
      <w:pPr>
        <w:spacing w:after="0"/>
        <w:jc w:val="both"/>
        <w:rPr>
          <w:rFonts w:ascii="Times New Roman" w:hAnsi="Times New Roman" w:cs="Times New Roman"/>
          <w:sz w:val="24"/>
          <w:szCs w:val="24"/>
        </w:rPr>
      </w:pPr>
    </w:p>
    <w:p w:rsidR="00AF29DB" w:rsidRPr="001E40F9" w:rsidRDefault="00AF29DB"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Основной целью производственной (преддипломной) практики является сбор материалов для дипломного проектирования, практическая работа совместно с разработчиками профессионалами по созданию программных продуктов, которые будут являться одной из основных частей завершенного дипломного проекта. </w:t>
      </w:r>
    </w:p>
    <w:p w:rsidR="00CA3EF0" w:rsidRPr="001E40F9" w:rsidRDefault="00CA3EF0" w:rsidP="008B3EF1">
      <w:pPr>
        <w:spacing w:after="0"/>
        <w:ind w:firstLine="709"/>
        <w:jc w:val="both"/>
        <w:rPr>
          <w:rFonts w:ascii="Times New Roman" w:hAnsi="Times New Roman" w:cs="Times New Roman"/>
          <w:sz w:val="24"/>
          <w:szCs w:val="24"/>
        </w:rPr>
      </w:pPr>
    </w:p>
    <w:p w:rsidR="00AF29DB" w:rsidRPr="001E40F9" w:rsidRDefault="00CA3EF0" w:rsidP="00781141">
      <w:pPr>
        <w:spacing w:after="0"/>
        <w:rPr>
          <w:rFonts w:ascii="Times New Roman" w:hAnsi="Times New Roman" w:cs="Times New Roman"/>
          <w:sz w:val="24"/>
          <w:szCs w:val="24"/>
        </w:rPr>
      </w:pPr>
      <w:r w:rsidRPr="001E40F9">
        <w:rPr>
          <w:rFonts w:ascii="Times New Roman" w:hAnsi="Times New Roman" w:cs="Times New Roman"/>
          <w:sz w:val="24"/>
          <w:szCs w:val="24"/>
        </w:rPr>
        <w:t>2.</w:t>
      </w:r>
      <w:r w:rsidR="00AF29DB" w:rsidRPr="001E40F9">
        <w:rPr>
          <w:rFonts w:ascii="Times New Roman" w:hAnsi="Times New Roman" w:cs="Times New Roman"/>
          <w:sz w:val="24"/>
          <w:szCs w:val="24"/>
        </w:rPr>
        <w:t>ЗАДАЧИ ПРОИЗВОДСТВЕННОЙ (ПРЕДДИПЛОМНОЙ) ПРАКТИКИ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Задачами производственной (преддипломной) практики являются:</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подготовка выпускника к выполнению основных профессиональных функций в соответствии с квалификационными требованиями;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ознакомление студентов непосредственно на предприятиях, в учреждениях и организациях с передовой техникой и технологией, с организацией труда и экономикой производственной деятельности;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методики проектирования информационных систем в соответствии с ГОСТами и стандартами, используемых при разработке программного обеспечения вычислительной техники и автоматизированных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приобретение практических навыков по разработке и проектированию функциональных задач и подсистем в соответствии с темой дипломного проекта; </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сбор необходимого материала для выполнения дипломного проекта в соответствии с полученными индивидуальными заданиями;</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изучение эффективности функционирования информационных систем предприятия, анализа качества работы и исследование проблем информационных систем на предприятии; </w:t>
      </w: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освоение опыта экономического анализа действующих информационных систем;</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закрепление и совершенствование знаний и практических навыков, полученных студентами в процессе обучения.</w:t>
      </w:r>
    </w:p>
    <w:p w:rsidR="00CA3EF0" w:rsidRPr="001E40F9" w:rsidRDefault="00CA3EF0" w:rsidP="00781141">
      <w:pPr>
        <w:spacing w:after="0" w:line="240" w:lineRule="auto"/>
        <w:ind w:firstLine="709"/>
        <w:jc w:val="center"/>
        <w:rPr>
          <w:rFonts w:ascii="Times New Roman" w:hAnsi="Times New Roman" w:cs="Times New Roman"/>
          <w:sz w:val="24"/>
          <w:szCs w:val="24"/>
        </w:rPr>
      </w:pPr>
      <w:r w:rsidRPr="001E40F9">
        <w:rPr>
          <w:rFonts w:ascii="Times New Roman" w:hAnsi="Times New Roman" w:cs="Times New Roman"/>
          <w:sz w:val="24"/>
          <w:szCs w:val="24"/>
        </w:rPr>
        <w:t xml:space="preserve">3.МЕСТО </w:t>
      </w:r>
      <w:r w:rsidR="007E1113" w:rsidRPr="001E40F9">
        <w:rPr>
          <w:rFonts w:ascii="Times New Roman" w:hAnsi="Times New Roman" w:cs="Times New Roman"/>
          <w:sz w:val="24"/>
          <w:szCs w:val="24"/>
        </w:rPr>
        <w:t>ПРОИЗВОДСТВЕННОЙ (ПРЕДДИПЛОМНОЙ) ПРАКТИКИ В СТРУКТУРЕ ОПОП СПО</w:t>
      </w:r>
    </w:p>
    <w:p w:rsidR="00CA3EF0" w:rsidRPr="001E40F9" w:rsidRDefault="007E1113" w:rsidP="008B3EF1">
      <w:pPr>
        <w:spacing w:after="0" w:line="240" w:lineRule="auto"/>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базируется на междисциплинарных курсах профессиональных модулей:</w:t>
      </w:r>
    </w:p>
    <w:p w:rsidR="0066688F" w:rsidRPr="00FF2BC4" w:rsidRDefault="0066688F"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ПМ.01 Техническая эксплуатация информационно-коммуникационных сетей связи</w:t>
      </w:r>
    </w:p>
    <w:p w:rsidR="0066688F"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МДК.01.01. Технология монтажа и обслуживания компьютерных сетей</w:t>
      </w:r>
    </w:p>
    <w:p w:rsidR="00FF2BC4"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МДК.01.02. Технология монтажа и обслуживания транспортных сетей и сетей доступа</w:t>
      </w:r>
    </w:p>
    <w:p w:rsidR="00FF2BC4"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МДК.01.03. Технология монтажа и обслуживания мультисервисных сетей</w:t>
      </w:r>
    </w:p>
    <w:p w:rsidR="0066688F" w:rsidRPr="00FF2BC4" w:rsidRDefault="0066688F"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ПМ.02 Обеспечение информационной безопасности телекоммуникационных систем и информационно-коммуникационных сетей связи,</w:t>
      </w:r>
    </w:p>
    <w:p w:rsidR="00FF2BC4" w:rsidRPr="00FF2BC4" w:rsidRDefault="00FF2BC4" w:rsidP="00FF2BC4">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 xml:space="preserve">МДК.02.01. Технология применения программно-аппаратных средств защиты информации в телекоммуникационных системах и информационно-коммуникационных сетях связи </w:t>
      </w:r>
    </w:p>
    <w:p w:rsidR="0066688F"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МДК.02.02. Технология применения комплексной системы защиты информации в телекоммуникационных системах и информационно-коммуникационных сетях связи</w:t>
      </w:r>
    </w:p>
    <w:p w:rsidR="0066688F" w:rsidRPr="00FF2BC4" w:rsidRDefault="0066688F"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ПМ.03. Техническая эксплуатация телекоммуникационных систем</w:t>
      </w:r>
    </w:p>
    <w:p w:rsidR="0066688F"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МДК.03.01. Технология монтажа и обслуживания телекоммуникационных систем с коммутацией каналов</w:t>
      </w:r>
    </w:p>
    <w:p w:rsidR="00FF2BC4"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МДК.03.02. Технология монтажа и обслуживания телекоммуникационных систем с коммутацией пакетов</w:t>
      </w:r>
    </w:p>
    <w:p w:rsidR="00FF2BC4" w:rsidRPr="00FF2BC4" w:rsidRDefault="00FF2BC4" w:rsidP="0066688F">
      <w:pPr>
        <w:widowControl w:val="0"/>
        <w:overflowPunct w:val="0"/>
        <w:autoSpaceDE w:val="0"/>
        <w:autoSpaceDN w:val="0"/>
        <w:adjustRightInd w:val="0"/>
        <w:spacing w:after="0" w:line="215" w:lineRule="auto"/>
        <w:ind w:firstLine="709"/>
        <w:jc w:val="both"/>
        <w:rPr>
          <w:rFonts w:ascii="Times New Roman" w:hAnsi="Times New Roman" w:cs="Times New Roman"/>
          <w:sz w:val="24"/>
          <w:szCs w:val="24"/>
        </w:rPr>
      </w:pPr>
      <w:r w:rsidRPr="00FF2BC4">
        <w:rPr>
          <w:rFonts w:ascii="Times New Roman" w:hAnsi="Times New Roman" w:cs="Times New Roman"/>
          <w:sz w:val="24"/>
          <w:szCs w:val="24"/>
        </w:rPr>
        <w:t>МДК.03.03. Технология монтажа и обслуживания телекоммуникационных систем и направляющих систем электросвязи</w:t>
      </w:r>
    </w:p>
    <w:p w:rsidR="008B3EF1" w:rsidRPr="00FF2BC4" w:rsidRDefault="008B3EF1" w:rsidP="008B3EF1">
      <w:pPr>
        <w:spacing w:after="0"/>
        <w:jc w:val="both"/>
        <w:rPr>
          <w:rFonts w:ascii="Times New Roman" w:hAnsi="Times New Roman" w:cs="Times New Roman"/>
          <w:sz w:val="24"/>
          <w:szCs w:val="24"/>
        </w:rPr>
      </w:pP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Для освоения программы производственной (преддипломной) практики студент должен иметь практический опыт, полученный в результате освоения </w:t>
      </w:r>
      <w:r w:rsidRPr="001E40F9">
        <w:rPr>
          <w:rFonts w:ascii="Times New Roman" w:hAnsi="Times New Roman" w:cs="Times New Roman"/>
          <w:sz w:val="24"/>
          <w:szCs w:val="24"/>
        </w:rPr>
        <w:lastRenderedPageBreak/>
        <w:t xml:space="preserve">междисциплинарных курсов профессиональных модулей </w:t>
      </w:r>
      <w:r w:rsidR="008C4751">
        <w:rPr>
          <w:rFonts w:ascii="Times New Roman" w:hAnsi="Times New Roman" w:cs="Times New Roman"/>
          <w:sz w:val="24"/>
          <w:szCs w:val="24"/>
        </w:rPr>
        <w:t>программы подготовки специалистов среднего звена</w:t>
      </w:r>
      <w:r w:rsidRPr="001E40F9">
        <w:rPr>
          <w:rFonts w:ascii="Times New Roman" w:hAnsi="Times New Roman" w:cs="Times New Roman"/>
          <w:sz w:val="24"/>
          <w:szCs w:val="24"/>
        </w:rPr>
        <w:t xml:space="preserve">: </w:t>
      </w: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разработка алгоритма поставленной задачи и реализации его средствами автоматизированного проектирования;</w:t>
      </w: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разработка кода программного продукта на основе готовой спецификации на уровне модуля;</w:t>
      </w:r>
    </w:p>
    <w:p w:rsidR="008B3EF1" w:rsidRPr="001E40F9" w:rsidRDefault="007E1113" w:rsidP="008B3EF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использование инструментальных средств на этапе отладки программного продукта;</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проведение тестирования программного модуля по определенному сценарию; </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работа с объектами базы данных в конкретной системе управления базами данных;</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использование средств заполнения базы данных;</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использование стандартных методов защиты объектов базы данных; </w:t>
      </w:r>
    </w:p>
    <w:p w:rsidR="008B3EF1" w:rsidRPr="001E40F9" w:rsidRDefault="007E1113" w:rsidP="00CE4376">
      <w:pPr>
        <w:spacing w:after="0"/>
        <w:ind w:left="709" w:hanging="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участие в выработке требований к программному обеспечению;</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участие в проектировании программного обеспечения с использованием специализированных программных пакетов.</w:t>
      </w:r>
    </w:p>
    <w:p w:rsidR="008B3EF1" w:rsidRPr="001E40F9" w:rsidRDefault="007E1113" w:rsidP="00CE4376">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Прохождение практики необходимо для подготовки и защиты выпускной квалификационной работы (дипломного проекта).</w:t>
      </w: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t>4. ФОРМЫ ПРОВЕДЕНИЯ ПРОИЗВОДСТВЕННОЙ (ПРЕДДИПЛОМНОЙ) ПРАКТИКИ</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На производственной (преддипломной) практике могут использоваться следующие организационные формы обучения:</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 штатных местах в качестве стажеров-дублеров;</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выполнение индивидуальных профессиональных заданий;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индивидуальные и групповые консультации; </w:t>
      </w:r>
    </w:p>
    <w:p w:rsidR="008B3EF1" w:rsidRPr="001E40F9" w:rsidRDefault="007E1113" w:rsidP="00C92C0D">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участия студентов в опытно-экспериментальной и научно-исследовательской работе и др. </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781141">
      <w:pPr>
        <w:spacing w:after="0"/>
        <w:jc w:val="center"/>
        <w:rPr>
          <w:rFonts w:ascii="Times New Roman" w:hAnsi="Times New Roman" w:cs="Times New Roman"/>
          <w:sz w:val="24"/>
          <w:szCs w:val="24"/>
        </w:rPr>
      </w:pPr>
      <w:r w:rsidRPr="001E40F9">
        <w:rPr>
          <w:rFonts w:ascii="Times New Roman" w:hAnsi="Times New Roman" w:cs="Times New Roman"/>
          <w:sz w:val="24"/>
          <w:szCs w:val="24"/>
        </w:rPr>
        <w:t>5. МЕСТО И ВРЕМЯ ПРОВЕДЕНИЯ ПРОИЗВОДСТВЕННОЙ (ПРЕДДИПЛОМНОЙ) ПРАКТИКИ</w:t>
      </w:r>
    </w:p>
    <w:p w:rsidR="008B3EF1" w:rsidRPr="001E40F9" w:rsidRDefault="008B3EF1" w:rsidP="008B3EF1">
      <w:pPr>
        <w:spacing w:after="0"/>
        <w:jc w:val="both"/>
        <w:rPr>
          <w:rFonts w:ascii="Times New Roman" w:hAnsi="Times New Roman" w:cs="Times New Roman"/>
          <w:sz w:val="24"/>
          <w:szCs w:val="24"/>
        </w:rPr>
      </w:pPr>
    </w:p>
    <w:p w:rsidR="008B3EF1" w:rsidRPr="001E40F9" w:rsidRDefault="007E1113" w:rsidP="00C11658">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Производственная (преддипломная) практика студентов проводится, как правило, на предприятиях, в учреждениях, организациях различных организационно-правовых форм и формсобственности на основе прямых договоров, заключаемых между предприятием и институтом, отвечающих следующим требованиям:</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наличие сфер деятельности, предусмотренных программой производственной (преддипломной) практики;</w:t>
      </w:r>
    </w:p>
    <w:p w:rsidR="008B3EF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обеспеченность квалифицированными кадрами для руководства производственной (преддипломной) практикой.</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Производственная (преддипломная) практика проводится концентрированно в соответствии с календарным графиком учебного процесса.</w:t>
      </w:r>
    </w:p>
    <w:p w:rsidR="00781141" w:rsidRPr="001E40F9" w:rsidRDefault="00781141" w:rsidP="00781141">
      <w:pPr>
        <w:spacing w:after="0"/>
        <w:ind w:firstLine="709"/>
        <w:jc w:val="both"/>
        <w:rPr>
          <w:rFonts w:ascii="Times New Roman" w:hAnsi="Times New Roman" w:cs="Times New Roman"/>
          <w:sz w:val="24"/>
          <w:szCs w:val="24"/>
        </w:rPr>
      </w:pPr>
    </w:p>
    <w:p w:rsidR="00781141" w:rsidRPr="001E40F9" w:rsidRDefault="007E1113" w:rsidP="00781141">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6. КОМПЕТЕНЦИИ, ФОРМИРУЕМЫЕ В РЕЗУЛЬТАТЕ ПРОХОЖДЕНИЯ ПРОИЗВОДСТВЕННОЙ (ПРЕДДИПЛОМНОЙ) ПРАКТИКИ</w:t>
      </w:r>
    </w:p>
    <w:p w:rsidR="00781141" w:rsidRPr="001E40F9" w:rsidRDefault="00781141" w:rsidP="00781141">
      <w:pPr>
        <w:spacing w:after="0"/>
        <w:ind w:firstLine="709"/>
        <w:jc w:val="both"/>
        <w:rPr>
          <w:rFonts w:ascii="Times New Roman" w:hAnsi="Times New Roman" w:cs="Times New Roman"/>
          <w:sz w:val="24"/>
          <w:szCs w:val="24"/>
        </w:rPr>
      </w:pPr>
    </w:p>
    <w:p w:rsidR="007E1113"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результате прохождения производственной (преддипломной)</w:t>
      </w:r>
    </w:p>
    <w:p w:rsidR="00781141" w:rsidRPr="001E40F9" w:rsidRDefault="007E1113" w:rsidP="008B3EF1">
      <w:pPr>
        <w:spacing w:after="0"/>
        <w:jc w:val="both"/>
        <w:rPr>
          <w:rFonts w:ascii="Times New Roman" w:hAnsi="Times New Roman" w:cs="Times New Roman"/>
          <w:sz w:val="24"/>
          <w:szCs w:val="24"/>
        </w:rPr>
      </w:pPr>
      <w:r w:rsidRPr="001E40F9">
        <w:rPr>
          <w:rFonts w:ascii="Times New Roman" w:hAnsi="Times New Roman" w:cs="Times New Roman"/>
          <w:sz w:val="24"/>
          <w:szCs w:val="24"/>
        </w:rPr>
        <w:t xml:space="preserve">В результате прохождения производственной (преддипломной) практики обучающийся должен приобрести следующие компетенции: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lastRenderedPageBreak/>
        <w:t>Профессиональные компетенции:</w:t>
      </w:r>
    </w:p>
    <w:p w:rsidR="00781141" w:rsidRPr="001E40F9" w:rsidRDefault="007E1113" w:rsidP="00781141">
      <w:pPr>
        <w:spacing w:after="0"/>
        <w:jc w:val="both"/>
        <w:rPr>
          <w:rFonts w:ascii="Times New Roman" w:hAnsi="Times New Roman" w:cs="Times New Roman"/>
          <w:sz w:val="24"/>
          <w:szCs w:val="24"/>
        </w:rPr>
      </w:pPr>
      <w:r w:rsidRPr="001E40F9">
        <w:rPr>
          <w:rFonts w:ascii="Times New Roman" w:hAnsi="Times New Roman" w:cs="Times New Roman"/>
          <w:sz w:val="24"/>
          <w:szCs w:val="24"/>
        </w:rPr>
        <w:t xml:space="preserve"> ПК 1.1.Выполнять разработку спецификаций отдельных компонент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ПК 1.2.Осуществлять разработку кода программного продукта на основе готовых спецификаций на уровне модуля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ПК 1.3.Выполнять отладку программных модулей с использованием специализированных программных средств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ПК 1.4.Выполнять тестирование программных модулей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1.5.Осуществлять оптимизацию программного кода модуля</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ПК </w:t>
      </w:r>
      <w:r w:rsidR="007E1113" w:rsidRPr="001E40F9">
        <w:rPr>
          <w:rFonts w:ascii="Times New Roman" w:hAnsi="Times New Roman" w:cs="Times New Roman"/>
          <w:sz w:val="24"/>
          <w:szCs w:val="24"/>
        </w:rPr>
        <w:t>1.6.Разрабатывать компоненты проектной и технической документации с использованием графических языков спецификаций</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ПК 3.1.Анализировать проектную и техническую документацию на уровне взаимодействия компонент программного обеспечения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3.2.Выполнять интеграцию модулей в программную систему</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ПК 3.3. Выполнять отладку программного продукта с использованием специализированных программных средств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ПК 3.4. Осуществлять разработку тестовых наборов и тестовых сценариев </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ПК 3.6. Разрабатывать технологическую документацию Общие компетенции:</w:t>
      </w:r>
    </w:p>
    <w:p w:rsidR="00781141" w:rsidRPr="001E40F9" w:rsidRDefault="007E111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ОК</w:t>
      </w:r>
      <w:r w:rsidR="00781141" w:rsidRPr="001E40F9">
        <w:rPr>
          <w:rFonts w:ascii="Times New Roman" w:hAnsi="Times New Roman" w:cs="Times New Roman"/>
          <w:sz w:val="24"/>
          <w:szCs w:val="24"/>
        </w:rPr>
        <w:t>.</w:t>
      </w:r>
      <w:r w:rsidRPr="001E40F9">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3. Решать проблемы, оценивать риски и принимать решения в нестандартных ситуациях</w:t>
      </w:r>
    </w:p>
    <w:p w:rsidR="00781141" w:rsidRPr="001E40F9" w:rsidRDefault="00781141"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4. Осуществлять поиск, анализ и оценку информации, необходимой для постановки </w:t>
      </w:r>
      <w:r w:rsidRPr="001E40F9">
        <w:rPr>
          <w:rFonts w:ascii="Times New Roman" w:hAnsi="Times New Roman" w:cs="Times New Roman"/>
          <w:sz w:val="24"/>
          <w:szCs w:val="24"/>
        </w:rPr>
        <w:t>и решения</w:t>
      </w:r>
      <w:r w:rsidR="007E1113" w:rsidRPr="001E40F9">
        <w:rPr>
          <w:rFonts w:ascii="Times New Roman" w:hAnsi="Times New Roman" w:cs="Times New Roman"/>
          <w:sz w:val="24"/>
          <w:szCs w:val="24"/>
        </w:rPr>
        <w:t xml:space="preserve"> профессиональных задач, профессионального и личностного развития</w:t>
      </w:r>
    </w:p>
    <w:p w:rsidR="00781141" w:rsidRPr="001E40F9" w:rsidRDefault="00F821F3"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деятельности6 </w:t>
      </w:r>
    </w:p>
    <w:p w:rsidR="00781141" w:rsidRPr="001E40F9" w:rsidRDefault="00CE38C5" w:rsidP="0078114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 </w:t>
      </w:r>
    </w:p>
    <w:p w:rsidR="00781141" w:rsidRPr="001E40F9" w:rsidRDefault="00CE38C5"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81141" w:rsidRPr="001E40F9" w:rsidRDefault="00CE38C5"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821F3" w:rsidRPr="001E40F9" w:rsidRDefault="00CE38C5"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ОК.</w:t>
      </w:r>
      <w:r w:rsidR="007E1113" w:rsidRPr="001E40F9">
        <w:rPr>
          <w:rFonts w:ascii="Times New Roman" w:hAnsi="Times New Roman" w:cs="Times New Roman"/>
          <w:sz w:val="24"/>
          <w:szCs w:val="24"/>
        </w:rPr>
        <w:t xml:space="preserve"> 9. Быть готовым к смене технологий в профессиональной деятельности</w:t>
      </w:r>
    </w:p>
    <w:p w:rsidR="00F821F3" w:rsidRPr="001E40F9" w:rsidRDefault="00F821F3" w:rsidP="00F821F3">
      <w:pPr>
        <w:spacing w:after="0"/>
        <w:ind w:firstLine="709"/>
        <w:jc w:val="both"/>
        <w:rPr>
          <w:rFonts w:ascii="Times New Roman" w:hAnsi="Times New Roman" w:cs="Times New Roman"/>
          <w:sz w:val="24"/>
          <w:szCs w:val="24"/>
        </w:rPr>
      </w:pPr>
    </w:p>
    <w:p w:rsidR="00F821F3" w:rsidRPr="001E40F9" w:rsidRDefault="007E1113" w:rsidP="00F821F3">
      <w:pPr>
        <w:spacing w:after="0"/>
        <w:ind w:firstLine="709"/>
        <w:jc w:val="center"/>
        <w:rPr>
          <w:rFonts w:ascii="Times New Roman" w:hAnsi="Times New Roman" w:cs="Times New Roman"/>
          <w:sz w:val="24"/>
          <w:szCs w:val="24"/>
        </w:rPr>
      </w:pPr>
      <w:r w:rsidRPr="001E40F9">
        <w:rPr>
          <w:rFonts w:ascii="Times New Roman" w:hAnsi="Times New Roman" w:cs="Times New Roman"/>
          <w:sz w:val="24"/>
          <w:szCs w:val="24"/>
        </w:rPr>
        <w:t>7. ОРГАНИЗАЦИЯ И РУКОВОДСТВО ПРОИЗВОДСТВЕННОЙ (ПРЕДДИПЛОМНОЙ) ПРАКТИКИ</w:t>
      </w:r>
    </w:p>
    <w:p w:rsidR="00F821F3" w:rsidRPr="001E40F9" w:rsidRDefault="00F821F3" w:rsidP="00CE38C5">
      <w:pPr>
        <w:spacing w:after="0"/>
        <w:ind w:firstLine="709"/>
        <w:jc w:val="both"/>
        <w:rPr>
          <w:rFonts w:ascii="Times New Roman" w:hAnsi="Times New Roman" w:cs="Times New Roman"/>
          <w:sz w:val="24"/>
          <w:szCs w:val="24"/>
        </w:rPr>
      </w:pPr>
    </w:p>
    <w:p w:rsidR="00F821F3" w:rsidRPr="001E40F9" w:rsidRDefault="007E1113" w:rsidP="00CE38C5">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Организацию руководство производственной (преддипломной) практикой осуществляют руководители практики от </w:t>
      </w:r>
      <w:r w:rsidR="008C4751">
        <w:rPr>
          <w:rFonts w:ascii="Times New Roman" w:hAnsi="Times New Roman" w:cs="Times New Roman"/>
          <w:sz w:val="24"/>
          <w:szCs w:val="24"/>
        </w:rPr>
        <w:t xml:space="preserve">филиала </w:t>
      </w:r>
      <w:r w:rsidRPr="001E40F9">
        <w:rPr>
          <w:rFonts w:ascii="Times New Roman" w:hAnsi="Times New Roman" w:cs="Times New Roman"/>
          <w:sz w:val="24"/>
          <w:szCs w:val="24"/>
        </w:rPr>
        <w:t xml:space="preserve">и от организации.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Руководители практики от </w:t>
      </w:r>
      <w:r w:rsidR="008C4751">
        <w:rPr>
          <w:rFonts w:ascii="Times New Roman" w:hAnsi="Times New Roman" w:cs="Times New Roman"/>
          <w:sz w:val="24"/>
          <w:szCs w:val="24"/>
        </w:rPr>
        <w:t>филиала</w:t>
      </w:r>
      <w:r w:rsidRPr="001E40F9">
        <w:rPr>
          <w:rFonts w:ascii="Times New Roman" w:hAnsi="Times New Roman" w:cs="Times New Roman"/>
          <w:sz w:val="24"/>
          <w:szCs w:val="24"/>
        </w:rPr>
        <w:t>:</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устанавливают связь с руководителем практики от организации и совместно с ним составляют индивидуальные задания;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принимают участие в распределении студентов по рабочим местам или перемещении их по видам работ;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lastRenderedPageBreak/>
        <w:sym w:font="Symbol" w:char="F02D"/>
      </w:r>
      <w:r w:rsidRPr="001E40F9">
        <w:rPr>
          <w:rFonts w:ascii="Times New Roman" w:hAnsi="Times New Roman" w:cs="Times New Roman"/>
          <w:sz w:val="24"/>
          <w:szCs w:val="24"/>
        </w:rPr>
        <w:t xml:space="preserve"> осуществляют контроль за выполнением программы практики студентами на предприятии;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оказывают методическую помощь студентам при выполнении ими индивидуальных заданий и подборе материалов к государственной итоговой аттестации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оценивают результаты выполнения практикантами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предоставляют отчет о результатах практики;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вносят предложения по совершенствованию организации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организовывают повторное прохождение производственной практики студентами в случае не выполнения ими программы практики по уважительной причине.</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Руководитель практики от организации осуществляет общее руководство практикой студентов и назначает ответственных руководителей практики от предприятия (учреждения, организации). Непосредственное руководство практикой студентов в отделах, лабораториях и других подразделениях возлагается на квалифицированных специалистов, которым поручается группа практикантов и в обязанности которых входит:</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распределение практикантов по рабочим местам в соответствии с графиком прохождения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проведение инструктажа по охране труда, противопожарной безопасности и производственной санитарии на предприятии и на рабочем месте при выполнении конкретных видов работ;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осуществление постоянного контроля за работой практикантов, обеспечения выполнения программы практики;</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оценивание качества работы практикантов, составление производственных характеристик с отражением в них выполнения программы практики, индивидуальных заданий; </w:t>
      </w:r>
    </w:p>
    <w:p w:rsidR="00F821F3"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оказания помощи студентам в подборе материала для выпускной квалификационной работы (дипломных проектов);</w:t>
      </w:r>
    </w:p>
    <w:p w:rsidR="001E2FA2" w:rsidRPr="001E40F9" w:rsidRDefault="007E1113" w:rsidP="00F821F3">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внесение предложений по совершенствованию организации производственной (преддипломной) практики.</w:t>
      </w:r>
    </w:p>
    <w:p w:rsidR="001E2FA2"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договоре </w:t>
      </w:r>
      <w:r w:rsidR="008C4751">
        <w:rPr>
          <w:rFonts w:ascii="Times New Roman" w:hAnsi="Times New Roman" w:cs="Times New Roman"/>
          <w:sz w:val="24"/>
          <w:szCs w:val="24"/>
        </w:rPr>
        <w:t>филиал</w:t>
      </w:r>
      <w:r w:rsidRPr="001E40F9">
        <w:rPr>
          <w:rFonts w:ascii="Times New Roman" w:hAnsi="Times New Roman" w:cs="Times New Roman"/>
          <w:sz w:val="24"/>
          <w:szCs w:val="24"/>
        </w:rPr>
        <w:t xml:space="preserve"> и организация оговаривают все вопросы, касающиеся проведения производственной (преддипломной) практики. </w:t>
      </w:r>
    </w:p>
    <w:p w:rsidR="001E2FA2" w:rsidRPr="001E40F9" w:rsidRDefault="007E1113" w:rsidP="001E2FA2">
      <w:pPr>
        <w:spacing w:after="0"/>
        <w:jc w:val="both"/>
        <w:rPr>
          <w:rFonts w:ascii="Times New Roman" w:hAnsi="Times New Roman" w:cs="Times New Roman"/>
          <w:sz w:val="24"/>
          <w:szCs w:val="24"/>
        </w:rPr>
      </w:pPr>
      <w:r w:rsidRPr="001E40F9">
        <w:rPr>
          <w:rFonts w:ascii="Times New Roman" w:hAnsi="Times New Roman" w:cs="Times New Roman"/>
          <w:sz w:val="24"/>
          <w:szCs w:val="24"/>
        </w:rPr>
        <w:t>Договор предусматривает назначение руководителя практики от организации (как правило, руководителя организации, его заместителя или одного из ведущих специалистов), а также порядок оформления студентов в подразделения предприятия в качестве дублеров инжен</w:t>
      </w:r>
      <w:r w:rsidR="008C4751">
        <w:rPr>
          <w:rFonts w:ascii="Times New Roman" w:hAnsi="Times New Roman" w:cs="Times New Roman"/>
          <w:sz w:val="24"/>
          <w:szCs w:val="24"/>
        </w:rPr>
        <w:t>ерно-</w:t>
      </w:r>
      <w:r w:rsidRPr="001E40F9">
        <w:rPr>
          <w:rFonts w:ascii="Times New Roman" w:hAnsi="Times New Roman" w:cs="Times New Roman"/>
          <w:sz w:val="24"/>
          <w:szCs w:val="24"/>
        </w:rPr>
        <w:t>технических работников среднего звена и обеспечение условий студентам для сбора исходного материала по выпускной квалификационной работе (дипломного проекта) в соответствии с полу</w:t>
      </w:r>
      <w:r w:rsidR="008C4751">
        <w:rPr>
          <w:rFonts w:ascii="Times New Roman" w:hAnsi="Times New Roman" w:cs="Times New Roman"/>
          <w:sz w:val="24"/>
          <w:szCs w:val="24"/>
        </w:rPr>
        <w:t>ченным</w:t>
      </w:r>
      <w:r w:rsidRPr="001E40F9">
        <w:rPr>
          <w:rFonts w:ascii="Times New Roman" w:hAnsi="Times New Roman" w:cs="Times New Roman"/>
          <w:sz w:val="24"/>
          <w:szCs w:val="24"/>
        </w:rPr>
        <w:t xml:space="preserve"> в </w:t>
      </w:r>
      <w:r w:rsidR="008C4751">
        <w:rPr>
          <w:rFonts w:ascii="Times New Roman" w:hAnsi="Times New Roman" w:cs="Times New Roman"/>
          <w:sz w:val="24"/>
          <w:szCs w:val="24"/>
        </w:rPr>
        <w:t xml:space="preserve">филиале </w:t>
      </w:r>
      <w:r w:rsidRPr="001E40F9">
        <w:rPr>
          <w:rFonts w:ascii="Times New Roman" w:hAnsi="Times New Roman" w:cs="Times New Roman"/>
          <w:sz w:val="24"/>
          <w:szCs w:val="24"/>
        </w:rPr>
        <w:t xml:space="preserve">индивидуальным заданием.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При наличии вакантных должностей на предприятии студенты могут зачисляться на них, если работа соответствует требованиям программы практики. </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Для руководства преддипломной практикой на каждую учебную группу в 20–30 студентов назначаются преподаватели междисциплинарных курсов.</w:t>
      </w:r>
    </w:p>
    <w:p w:rsidR="001E2FA2"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 период преддипломной практики студенты наряду со сбором материалов по выпускной квалификационной работе должны участвовать в решении текущих производственных задач.</w:t>
      </w:r>
    </w:p>
    <w:p w:rsidR="007E1113" w:rsidRPr="001E40F9" w:rsidRDefault="007E1113" w:rsidP="001E2FA2">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Практика проводится в соответствии с календарным учебным графиком на третьем курсе в течении 4 недель с 36-часовой недельной нагрузки на предприятии в количестве 144 часов.</w:t>
      </w:r>
    </w:p>
    <w:p w:rsidR="0060755C" w:rsidRDefault="0060755C" w:rsidP="008B3EF1">
      <w:pPr>
        <w:spacing w:after="0"/>
        <w:jc w:val="both"/>
        <w:rPr>
          <w:rFonts w:ascii="Times New Roman" w:hAnsi="Times New Roman" w:cs="Times New Roman"/>
          <w:sz w:val="24"/>
          <w:szCs w:val="24"/>
        </w:rPr>
        <w:sectPr w:rsidR="0060755C" w:rsidSect="00053B5F">
          <w:pgSz w:w="11906" w:h="16838"/>
          <w:pgMar w:top="1134" w:right="850" w:bottom="1134" w:left="1701" w:header="708" w:footer="708" w:gutter="0"/>
          <w:cols w:space="708"/>
          <w:docGrid w:linePitch="360"/>
        </w:sectPr>
      </w:pPr>
    </w:p>
    <w:p w:rsidR="0060755C" w:rsidRDefault="0060755C" w:rsidP="0060755C">
      <w:pPr>
        <w:pStyle w:val="12"/>
        <w:keepNext/>
        <w:keepLines/>
        <w:shd w:val="clear" w:color="auto" w:fill="auto"/>
        <w:spacing w:after="196" w:line="220" w:lineRule="exact"/>
        <w:ind w:left="860"/>
        <w:rPr>
          <w:color w:val="000000"/>
        </w:rPr>
      </w:pPr>
      <w:bookmarkStart w:id="1" w:name="bookmark0"/>
      <w:r>
        <w:rPr>
          <w:color w:val="000000"/>
        </w:rPr>
        <w:lastRenderedPageBreak/>
        <w:t>8. СТРУКТУРА И СОДЕРЖАНИЕ ПРОИЗВОДСТВЕННОЙ (ПРЕДДИПЛОМНОЙ) ПРАКТИКИ</w:t>
      </w:r>
      <w:bookmarkEnd w:id="1"/>
    </w:p>
    <w:p w:rsidR="001A1A99" w:rsidRDefault="001A1A99" w:rsidP="0060755C">
      <w:pPr>
        <w:pStyle w:val="12"/>
        <w:keepNext/>
        <w:keepLines/>
        <w:shd w:val="clear" w:color="auto" w:fill="auto"/>
        <w:spacing w:after="196" w:line="220" w:lineRule="exact"/>
        <w:ind w:left="8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5"/>
        <w:gridCol w:w="2717"/>
        <w:gridCol w:w="6133"/>
        <w:gridCol w:w="2018"/>
        <w:gridCol w:w="2018"/>
      </w:tblGrid>
      <w:tr w:rsidR="0060755C" w:rsidTr="001A1A99">
        <w:trPr>
          <w:trHeight w:hRule="exact" w:val="519"/>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after="60" w:line="180" w:lineRule="exact"/>
              <w:ind w:left="200"/>
            </w:pPr>
            <w:r>
              <w:rPr>
                <w:rStyle w:val="9pt"/>
              </w:rPr>
              <w:t>№</w:t>
            </w:r>
          </w:p>
          <w:p w:rsidR="0060755C" w:rsidRDefault="0060755C" w:rsidP="008808CD">
            <w:pPr>
              <w:pStyle w:val="13"/>
              <w:framePr w:w="14222" w:wrap="notBeside" w:vAnchor="text" w:hAnchor="text" w:xAlign="center" w:y="1"/>
              <w:shd w:val="clear" w:color="auto" w:fill="auto"/>
              <w:spacing w:before="60" w:line="180" w:lineRule="exact"/>
              <w:ind w:left="200"/>
            </w:pPr>
            <w:r>
              <w:rPr>
                <w:rStyle w:val="9pt0"/>
              </w:rPr>
              <w:t>п/п</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right="260"/>
              <w:jc w:val="right"/>
            </w:pPr>
            <w:r>
              <w:rPr>
                <w:rStyle w:val="9pt0"/>
              </w:rPr>
              <w:t>Разделы (этапы) практики</w:t>
            </w:r>
          </w:p>
        </w:tc>
        <w:tc>
          <w:tcPr>
            <w:tcW w:w="6133"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Содержание разделов (этапов) практики</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0"/>
              </w:rPr>
              <w:t>Количество часов</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0"/>
              </w:rPr>
              <w:t>Формы текущего контроля</w:t>
            </w:r>
          </w:p>
        </w:tc>
      </w:tr>
      <w:tr w:rsidR="0060755C" w:rsidTr="001A1A99">
        <w:trPr>
          <w:trHeight w:hRule="exact" w:val="1712"/>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1.</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Организационные вопросы оформления на предприятии, установочная лекция, инструктаж по охране труда и технике безопасности, распределение по рабочим местам</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3"/>
              </w:numPr>
              <w:shd w:val="clear" w:color="auto" w:fill="auto"/>
              <w:tabs>
                <w:tab w:val="left" w:pos="346"/>
              </w:tabs>
              <w:spacing w:line="221" w:lineRule="exact"/>
              <w:jc w:val="both"/>
            </w:pPr>
            <w:r>
              <w:rPr>
                <w:rStyle w:val="9pt"/>
              </w:rPr>
              <w:t>Изучение инструкции по охране труда.</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инструкции по технике безопасности и пожаробезопасности, схем аварийных проходов и выходов, пожарного инвентаря.</w:t>
            </w:r>
          </w:p>
          <w:p w:rsidR="0060755C" w:rsidRDefault="0060755C" w:rsidP="0060755C">
            <w:pPr>
              <w:pStyle w:val="13"/>
              <w:framePr w:w="14222" w:wrap="notBeside" w:vAnchor="text" w:hAnchor="text" w:xAlign="center" w:y="1"/>
              <w:numPr>
                <w:ilvl w:val="0"/>
                <w:numId w:val="3"/>
              </w:numPr>
              <w:shd w:val="clear" w:color="auto" w:fill="auto"/>
              <w:tabs>
                <w:tab w:val="left" w:pos="355"/>
              </w:tabs>
              <w:spacing w:line="221" w:lineRule="exact"/>
              <w:jc w:val="both"/>
            </w:pPr>
            <w:r>
              <w:rPr>
                <w:rStyle w:val="9pt"/>
              </w:rPr>
              <w:t>Изучение правил внутреннего распорядка.</w:t>
            </w:r>
          </w:p>
          <w:p w:rsidR="0060755C" w:rsidRDefault="0060755C" w:rsidP="0060755C">
            <w:pPr>
              <w:pStyle w:val="13"/>
              <w:framePr w:w="14222" w:wrap="notBeside" w:vAnchor="text" w:hAnchor="text" w:xAlign="center" w:y="1"/>
              <w:numPr>
                <w:ilvl w:val="0"/>
                <w:numId w:val="3"/>
              </w:numPr>
              <w:shd w:val="clear" w:color="auto" w:fill="auto"/>
              <w:tabs>
                <w:tab w:val="left" w:pos="365"/>
              </w:tabs>
              <w:spacing w:line="221" w:lineRule="exact"/>
              <w:jc w:val="both"/>
            </w:pPr>
            <w:r>
              <w:rPr>
                <w:rStyle w:val="9pt"/>
              </w:rPr>
              <w:t>Изучение правил и норм охраны труда, техники безопасности при работе с вычислительной техникой.</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10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jc w:val="center"/>
            </w:pPr>
            <w:r>
              <w:rPr>
                <w:rStyle w:val="9pt"/>
              </w:rPr>
              <w:t>Экспертное наблюдение и оценка выполнения работ по практике</w:t>
            </w:r>
          </w:p>
        </w:tc>
      </w:tr>
      <w:tr w:rsidR="0060755C" w:rsidTr="001A1A99">
        <w:trPr>
          <w:trHeight w:hRule="exact" w:val="2206"/>
          <w:jc w:val="center"/>
        </w:trPr>
        <w:tc>
          <w:tcPr>
            <w:tcW w:w="735"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2.</w:t>
            </w:r>
          </w:p>
        </w:tc>
        <w:tc>
          <w:tcPr>
            <w:tcW w:w="2717"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ind w:left="120"/>
            </w:pPr>
            <w:r>
              <w:rPr>
                <w:rStyle w:val="9pt"/>
              </w:rPr>
              <w:t>Ознакомление со структурой и характером деятельности предприятия</w:t>
            </w:r>
          </w:p>
        </w:tc>
        <w:tc>
          <w:tcPr>
            <w:tcW w:w="6133" w:type="dxa"/>
            <w:tcBorders>
              <w:top w:val="single" w:sz="4" w:space="0" w:color="auto"/>
              <w:left w:val="single" w:sz="4" w:space="0" w:color="auto"/>
            </w:tcBorders>
            <w:shd w:val="clear" w:color="auto" w:fill="FFFFFF"/>
          </w:tcPr>
          <w:p w:rsidR="0060755C" w:rsidRDefault="0060755C" w:rsidP="0060755C">
            <w:pPr>
              <w:pStyle w:val="13"/>
              <w:framePr w:w="14222" w:wrap="notBeside" w:vAnchor="text" w:hAnchor="text" w:xAlign="center" w:y="1"/>
              <w:numPr>
                <w:ilvl w:val="0"/>
                <w:numId w:val="4"/>
              </w:numPr>
              <w:shd w:val="clear" w:color="auto" w:fill="auto"/>
              <w:tabs>
                <w:tab w:val="left" w:pos="355"/>
              </w:tabs>
              <w:spacing w:line="221" w:lineRule="exact"/>
              <w:jc w:val="both"/>
            </w:pPr>
            <w:r>
              <w:rPr>
                <w:rStyle w:val="9pt"/>
              </w:rPr>
              <w:t>Определение статуса, структуры и системы управления функциональных подразделений и служб предприятия. Изучение положения об их деятельности и правовой статус.</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Ознакомление с перечнем и конфигурацией средств вычислительной техники, архитектурой сети.</w:t>
            </w:r>
          </w:p>
          <w:p w:rsidR="0060755C" w:rsidRDefault="0060755C" w:rsidP="0060755C">
            <w:pPr>
              <w:pStyle w:val="13"/>
              <w:framePr w:w="14222" w:wrap="notBeside" w:vAnchor="text" w:hAnchor="text" w:xAlign="center" w:y="1"/>
              <w:numPr>
                <w:ilvl w:val="0"/>
                <w:numId w:val="4"/>
              </w:numPr>
              <w:shd w:val="clear" w:color="auto" w:fill="auto"/>
              <w:tabs>
                <w:tab w:val="left" w:pos="360"/>
              </w:tabs>
              <w:spacing w:line="221" w:lineRule="exact"/>
              <w:jc w:val="both"/>
            </w:pPr>
            <w:r>
              <w:rPr>
                <w:rStyle w:val="9pt"/>
              </w:rPr>
              <w:t>Ознакомление перечня и назначения программных средств, установленных на ПК предприятия.</w:t>
            </w:r>
          </w:p>
          <w:p w:rsidR="0060755C" w:rsidRDefault="0060755C" w:rsidP="0060755C">
            <w:pPr>
              <w:pStyle w:val="13"/>
              <w:framePr w:w="14222" w:wrap="notBeside" w:vAnchor="text" w:hAnchor="text" w:xAlign="center" w:y="1"/>
              <w:numPr>
                <w:ilvl w:val="0"/>
                <w:numId w:val="4"/>
              </w:numPr>
              <w:shd w:val="clear" w:color="auto" w:fill="auto"/>
              <w:tabs>
                <w:tab w:val="left" w:pos="365"/>
              </w:tabs>
              <w:spacing w:line="221" w:lineRule="exact"/>
              <w:jc w:val="both"/>
            </w:pPr>
            <w:r>
              <w:rPr>
                <w:rStyle w:val="9pt"/>
              </w:rPr>
              <w:t>Изучение должностных инструкций инженерно-технических работников среднего звена в соответствии с подразделением предприятия.</w:t>
            </w:r>
          </w:p>
        </w:tc>
        <w:tc>
          <w:tcPr>
            <w:tcW w:w="2018" w:type="dxa"/>
            <w:tcBorders>
              <w:top w:val="single" w:sz="4" w:space="0" w:color="auto"/>
              <w:lef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20</w:t>
            </w:r>
          </w:p>
        </w:tc>
        <w:tc>
          <w:tcPr>
            <w:tcW w:w="2018"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2678"/>
          <w:jc w:val="center"/>
        </w:trPr>
        <w:tc>
          <w:tcPr>
            <w:tcW w:w="735"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ind w:left="200"/>
            </w:pPr>
            <w:r>
              <w:rPr>
                <w:rStyle w:val="9pt"/>
              </w:rPr>
              <w:t>3.</w:t>
            </w:r>
          </w:p>
        </w:tc>
        <w:tc>
          <w:tcPr>
            <w:tcW w:w="2717"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16" w:lineRule="exact"/>
              <w:ind w:left="120"/>
            </w:pPr>
            <w:r>
              <w:rPr>
                <w:rStyle w:val="9pt"/>
              </w:rPr>
              <w:t>Сбор материалов для составления технического задания по теме дипломного проекта</w:t>
            </w:r>
          </w:p>
        </w:tc>
        <w:tc>
          <w:tcPr>
            <w:tcW w:w="6133" w:type="dxa"/>
            <w:tcBorders>
              <w:top w:val="single" w:sz="4" w:space="0" w:color="auto"/>
              <w:left w:val="single" w:sz="4" w:space="0" w:color="auto"/>
              <w:bottom w:val="single" w:sz="4" w:space="0" w:color="auto"/>
            </w:tcBorders>
            <w:shd w:val="clear" w:color="auto" w:fill="FFFFFF"/>
          </w:tcPr>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типовых требований к составу и содержанию технического задания (ТЗ): раздел ТЗ и его содержание.</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Определение общей цели создания информационной системы и требований к проектируемой системе.</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состава подсистем и функциональных задач.</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Разработка и обоснование требований к подсистемам информационного, математического, программного, технического и др. обеспечения.</w:t>
            </w:r>
          </w:p>
          <w:p w:rsidR="0060755C" w:rsidRDefault="0060755C" w:rsidP="0060755C">
            <w:pPr>
              <w:pStyle w:val="13"/>
              <w:framePr w:w="14222" w:wrap="notBeside" w:vAnchor="text" w:hAnchor="text" w:xAlign="center" w:y="1"/>
              <w:numPr>
                <w:ilvl w:val="0"/>
                <w:numId w:val="5"/>
              </w:numPr>
              <w:shd w:val="clear" w:color="auto" w:fill="auto"/>
              <w:tabs>
                <w:tab w:val="left" w:pos="226"/>
              </w:tabs>
              <w:spacing w:line="216" w:lineRule="exact"/>
              <w:jc w:val="both"/>
            </w:pPr>
            <w:r>
              <w:rPr>
                <w:rStyle w:val="9pt"/>
              </w:rPr>
              <w:t>Определение этапов создания системы и сроков их выполнения.</w:t>
            </w:r>
          </w:p>
          <w:p w:rsidR="0060755C" w:rsidRDefault="0060755C" w:rsidP="0060755C">
            <w:pPr>
              <w:pStyle w:val="13"/>
              <w:framePr w:w="14222" w:wrap="notBeside" w:vAnchor="text" w:hAnchor="text" w:xAlign="center" w:y="1"/>
              <w:numPr>
                <w:ilvl w:val="0"/>
                <w:numId w:val="5"/>
              </w:numPr>
              <w:shd w:val="clear" w:color="auto" w:fill="auto"/>
              <w:tabs>
                <w:tab w:val="left" w:pos="235"/>
              </w:tabs>
              <w:spacing w:line="216" w:lineRule="exact"/>
              <w:jc w:val="both"/>
            </w:pPr>
            <w:r>
              <w:rPr>
                <w:rStyle w:val="9pt"/>
              </w:rPr>
              <w:t>Расчет предварительных затрат на создание системы и определение уровня экономической эффективности от ее внедрения.</w:t>
            </w:r>
          </w:p>
        </w:tc>
        <w:tc>
          <w:tcPr>
            <w:tcW w:w="2018"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180" w:lineRule="exact"/>
              <w:jc w:val="center"/>
            </w:pPr>
            <w:r>
              <w:rPr>
                <w:rStyle w:val="9pt"/>
              </w:rPr>
              <w:t>26</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2"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tbl>
      <w:tblPr>
        <w:tblOverlap w:val="never"/>
        <w:tblW w:w="14228" w:type="dxa"/>
        <w:jc w:val="center"/>
        <w:tblLayout w:type="fixed"/>
        <w:tblCellMar>
          <w:left w:w="10" w:type="dxa"/>
          <w:right w:w="10" w:type="dxa"/>
        </w:tblCellMar>
        <w:tblLook w:val="0000" w:firstRow="0" w:lastRow="0" w:firstColumn="0" w:lastColumn="0" w:noHBand="0" w:noVBand="0"/>
      </w:tblPr>
      <w:tblGrid>
        <w:gridCol w:w="763"/>
        <w:gridCol w:w="2842"/>
        <w:gridCol w:w="6403"/>
        <w:gridCol w:w="2098"/>
        <w:gridCol w:w="2122"/>
      </w:tblGrid>
      <w:tr w:rsidR="0060755C" w:rsidTr="001A1A99">
        <w:trPr>
          <w:trHeight w:hRule="exact" w:val="3346"/>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lastRenderedPageBreak/>
              <w:t>4</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Разработка программного обеспечения на основе технического задания дипломного проекта</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Обоснование выбора СУБД и инструментальных программных средств: тип модели данных, которую поддерживает данная СУБД, её адекватность потребностям рассматриваемой предметной области. Характеристики производительности системы. Запас функциональных возможностей для дальнейшего развития ИС. Степень оснащённости системы инструментарием для персонала администрирования данными. Удобство и надежность СУБД в эксплуатации. Стоимость СУБД и дополнительного программного обеспечения.</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Определение требований к аппаратно-программному обеспечению ПК.</w:t>
            </w:r>
          </w:p>
          <w:p w:rsidR="0060755C" w:rsidRDefault="0060755C" w:rsidP="0060755C">
            <w:pPr>
              <w:pStyle w:val="13"/>
              <w:framePr w:w="14227" w:wrap="notBeside" w:vAnchor="text" w:hAnchor="text" w:xAlign="center" w:y="1"/>
              <w:numPr>
                <w:ilvl w:val="0"/>
                <w:numId w:val="6"/>
              </w:numPr>
              <w:shd w:val="clear" w:color="auto" w:fill="auto"/>
              <w:tabs>
                <w:tab w:val="left" w:pos="360"/>
              </w:tabs>
              <w:spacing w:line="216" w:lineRule="exact"/>
              <w:jc w:val="both"/>
            </w:pPr>
            <w:r>
              <w:rPr>
                <w:rStyle w:val="9pt"/>
              </w:rPr>
              <w:t>Разработка механизмов защиты данных от несанкционированного доступа.</w:t>
            </w:r>
          </w:p>
          <w:p w:rsidR="0060755C" w:rsidRDefault="0060755C" w:rsidP="0060755C">
            <w:pPr>
              <w:pStyle w:val="13"/>
              <w:framePr w:w="14227" w:wrap="notBeside" w:vAnchor="text" w:hAnchor="text" w:xAlign="center" w:y="1"/>
              <w:numPr>
                <w:ilvl w:val="0"/>
                <w:numId w:val="6"/>
              </w:numPr>
              <w:shd w:val="clear" w:color="auto" w:fill="auto"/>
              <w:tabs>
                <w:tab w:val="left" w:pos="355"/>
              </w:tabs>
              <w:spacing w:line="216" w:lineRule="exact"/>
              <w:jc w:val="both"/>
            </w:pPr>
            <w:r>
              <w:rPr>
                <w:rStyle w:val="9pt"/>
              </w:rPr>
              <w:t>Описание руководства пользователя: назначение и условие применения, порядок запуска приложения, экранные формы приложения, организация запросов к БД, описание отчетов.</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4</w:t>
            </w:r>
            <w:r w:rsidR="0060755C">
              <w:rPr>
                <w:rStyle w:val="9pt"/>
              </w:rPr>
              <w:t>0</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1330"/>
          <w:jc w:val="center"/>
        </w:trPr>
        <w:tc>
          <w:tcPr>
            <w:tcW w:w="763"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ind w:left="140"/>
            </w:pPr>
            <w:r>
              <w:rPr>
                <w:rStyle w:val="9pt"/>
              </w:rPr>
              <w:t>5</w:t>
            </w:r>
            <w:r>
              <w:rPr>
                <w:rStyle w:val="SimSun75pt"/>
              </w:rPr>
              <w:t>.</w:t>
            </w:r>
          </w:p>
        </w:tc>
        <w:tc>
          <w:tcPr>
            <w:tcW w:w="2842" w:type="dxa"/>
            <w:tcBorders>
              <w:top w:val="single" w:sz="4" w:space="0" w:color="auto"/>
              <w:lef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Проведение испытаний, отладка и внедрение программного продукта на предприятии</w:t>
            </w:r>
          </w:p>
        </w:tc>
        <w:tc>
          <w:tcPr>
            <w:tcW w:w="6403" w:type="dxa"/>
            <w:tcBorders>
              <w:top w:val="single" w:sz="4" w:space="0" w:color="auto"/>
              <w:left w:val="single" w:sz="4" w:space="0" w:color="auto"/>
            </w:tcBorders>
            <w:shd w:val="clear" w:color="auto" w:fill="FFFFFF"/>
          </w:tcPr>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автономных или комплексных испытаний в зависимости от компонентов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5"/>
              </w:tabs>
              <w:spacing w:line="216" w:lineRule="exact"/>
              <w:jc w:val="both"/>
            </w:pPr>
            <w:r>
              <w:rPr>
                <w:rStyle w:val="9pt"/>
              </w:rPr>
              <w:t>Проведение отладки отдельных модулей информационной системы.</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Проведение предварительных испытаний, опытной эксплуатации и приемочных испытаний.</w:t>
            </w:r>
          </w:p>
          <w:p w:rsidR="0060755C" w:rsidRDefault="0060755C" w:rsidP="0060755C">
            <w:pPr>
              <w:pStyle w:val="13"/>
              <w:framePr w:w="14227" w:wrap="notBeside" w:vAnchor="text" w:hAnchor="text" w:xAlign="center" w:y="1"/>
              <w:numPr>
                <w:ilvl w:val="0"/>
                <w:numId w:val="7"/>
              </w:numPr>
              <w:shd w:val="clear" w:color="auto" w:fill="auto"/>
              <w:tabs>
                <w:tab w:val="left" w:pos="230"/>
              </w:tabs>
              <w:spacing w:line="216" w:lineRule="exact"/>
              <w:jc w:val="both"/>
            </w:pPr>
            <w:r>
              <w:rPr>
                <w:rStyle w:val="9pt"/>
              </w:rPr>
              <w:t>Составление акта о приемо-сдаточных испытаниях.</w:t>
            </w:r>
          </w:p>
        </w:tc>
        <w:tc>
          <w:tcPr>
            <w:tcW w:w="2098" w:type="dxa"/>
            <w:tcBorders>
              <w:top w:val="single" w:sz="4" w:space="0" w:color="auto"/>
              <w:left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jc w:val="center"/>
            </w:pPr>
            <w:r>
              <w:rPr>
                <w:rStyle w:val="9pt"/>
              </w:rPr>
              <w:t>22</w:t>
            </w:r>
          </w:p>
        </w:tc>
        <w:tc>
          <w:tcPr>
            <w:tcW w:w="2122" w:type="dxa"/>
            <w:tcBorders>
              <w:top w:val="single" w:sz="4" w:space="0" w:color="auto"/>
              <w:left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r w:rsidR="0060755C" w:rsidTr="001A1A99">
        <w:trPr>
          <w:trHeight w:hRule="exact" w:val="926"/>
          <w:jc w:val="center"/>
        </w:trPr>
        <w:tc>
          <w:tcPr>
            <w:tcW w:w="763" w:type="dxa"/>
            <w:tcBorders>
              <w:top w:val="single" w:sz="4" w:space="0" w:color="auto"/>
              <w:left w:val="single" w:sz="4" w:space="0" w:color="auto"/>
              <w:bottom w:val="single" w:sz="4" w:space="0" w:color="auto"/>
            </w:tcBorders>
            <w:shd w:val="clear" w:color="auto" w:fill="FFFFFF"/>
          </w:tcPr>
          <w:p w:rsidR="0060755C" w:rsidRDefault="001A1A99" w:rsidP="008808CD">
            <w:pPr>
              <w:pStyle w:val="13"/>
              <w:framePr w:w="14227" w:wrap="notBeside" w:vAnchor="text" w:hAnchor="text" w:xAlign="center" w:y="1"/>
              <w:shd w:val="clear" w:color="auto" w:fill="auto"/>
              <w:spacing w:line="180" w:lineRule="exact"/>
              <w:ind w:left="140"/>
            </w:pPr>
            <w:r>
              <w:rPr>
                <w:rStyle w:val="9pt"/>
              </w:rPr>
              <w:t>6</w:t>
            </w:r>
            <w:r w:rsidR="0060755C">
              <w:rPr>
                <w:rStyle w:val="SimSun75pt"/>
              </w:rPr>
              <w:t>.</w:t>
            </w:r>
          </w:p>
        </w:tc>
        <w:tc>
          <w:tcPr>
            <w:tcW w:w="2842"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ind w:left="100"/>
            </w:pPr>
            <w:r>
              <w:rPr>
                <w:rStyle w:val="9pt"/>
              </w:rPr>
              <w:t>Оформление отчета о прохождении</w:t>
            </w:r>
          </w:p>
          <w:p w:rsidR="0060755C" w:rsidRDefault="0060755C" w:rsidP="008808CD">
            <w:pPr>
              <w:pStyle w:val="13"/>
              <w:framePr w:w="14227" w:wrap="notBeside" w:vAnchor="text" w:hAnchor="text" w:xAlign="center" w:y="1"/>
              <w:shd w:val="clear" w:color="auto" w:fill="auto"/>
              <w:spacing w:line="221" w:lineRule="exact"/>
              <w:ind w:left="100"/>
            </w:pPr>
            <w:r>
              <w:rPr>
                <w:rStyle w:val="9pt"/>
              </w:rPr>
              <w:t>производственной практики (преддипломной)</w:t>
            </w:r>
          </w:p>
        </w:tc>
        <w:tc>
          <w:tcPr>
            <w:tcW w:w="6403" w:type="dxa"/>
            <w:tcBorders>
              <w:top w:val="single" w:sz="4" w:space="0" w:color="auto"/>
              <w:left w:val="single" w:sz="4" w:space="0" w:color="auto"/>
              <w:bottom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180" w:lineRule="exact"/>
              <w:jc w:val="both"/>
            </w:pPr>
            <w:r>
              <w:rPr>
                <w:rStyle w:val="9pt"/>
              </w:rPr>
              <w:t>1. Оформление отчета в соответствии с требованиями ГОСТа.</w:t>
            </w:r>
          </w:p>
        </w:tc>
        <w:tc>
          <w:tcPr>
            <w:tcW w:w="2098" w:type="dxa"/>
            <w:tcBorders>
              <w:top w:val="single" w:sz="4" w:space="0" w:color="auto"/>
              <w:left w:val="single" w:sz="4" w:space="0" w:color="auto"/>
              <w:bottom w:val="single" w:sz="4" w:space="0" w:color="auto"/>
            </w:tcBorders>
            <w:shd w:val="clear" w:color="auto" w:fill="FFFFFF"/>
          </w:tcPr>
          <w:p w:rsidR="0060755C" w:rsidRDefault="0060755C" w:rsidP="001A1A99">
            <w:pPr>
              <w:pStyle w:val="13"/>
              <w:framePr w:w="14227" w:wrap="notBeside" w:vAnchor="text" w:hAnchor="text" w:xAlign="center" w:y="1"/>
              <w:shd w:val="clear" w:color="auto" w:fill="auto"/>
              <w:spacing w:line="180" w:lineRule="exact"/>
              <w:jc w:val="center"/>
            </w:pPr>
            <w:r>
              <w:rPr>
                <w:rStyle w:val="9pt"/>
              </w:rPr>
              <w:t>2</w:t>
            </w:r>
            <w:r w:rsidR="001A1A99">
              <w:rPr>
                <w:rStyle w:val="9pt"/>
              </w:rP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60755C" w:rsidRDefault="0060755C" w:rsidP="008808CD">
            <w:pPr>
              <w:pStyle w:val="13"/>
              <w:framePr w:w="14227" w:wrap="notBeside" w:vAnchor="text" w:hAnchor="text" w:xAlign="center" w:y="1"/>
              <w:shd w:val="clear" w:color="auto" w:fill="auto"/>
              <w:spacing w:line="221" w:lineRule="exact"/>
              <w:jc w:val="center"/>
            </w:pPr>
            <w:r>
              <w:rPr>
                <w:rStyle w:val="9pt"/>
              </w:rPr>
              <w:t>Экспертное наблюдение и оценка выполнения работ по практике</w:t>
            </w:r>
          </w:p>
        </w:tc>
      </w:tr>
    </w:tbl>
    <w:p w:rsidR="0060755C" w:rsidRDefault="0060755C" w:rsidP="0060755C">
      <w:pPr>
        <w:rPr>
          <w:sz w:val="2"/>
          <w:szCs w:val="2"/>
        </w:rPr>
      </w:pPr>
    </w:p>
    <w:p w:rsidR="0060755C" w:rsidRDefault="0060755C" w:rsidP="0060755C">
      <w:pPr>
        <w:rPr>
          <w:sz w:val="2"/>
          <w:szCs w:val="2"/>
        </w:rPr>
      </w:pP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pPr>
        <w:rPr>
          <w:rFonts w:ascii="Times New Roman" w:hAnsi="Times New Roman" w:cs="Times New Roman"/>
          <w:sz w:val="24"/>
          <w:szCs w:val="24"/>
        </w:rPr>
      </w:pPr>
      <w:r w:rsidRPr="001E40F9">
        <w:rPr>
          <w:rFonts w:ascii="Times New Roman" w:hAnsi="Times New Roman" w:cs="Times New Roman"/>
          <w:sz w:val="24"/>
          <w:szCs w:val="24"/>
        </w:rPr>
        <w:br w:type="page"/>
      </w:r>
    </w:p>
    <w:p w:rsidR="001E2FA2" w:rsidRPr="001E40F9" w:rsidRDefault="001E2FA2" w:rsidP="008B3EF1">
      <w:pPr>
        <w:spacing w:after="0"/>
        <w:jc w:val="both"/>
        <w:rPr>
          <w:rFonts w:ascii="Times New Roman" w:hAnsi="Times New Roman" w:cs="Times New Roman"/>
          <w:sz w:val="24"/>
          <w:szCs w:val="24"/>
        </w:rPr>
      </w:pPr>
    </w:p>
    <w:p w:rsidR="001E2FA2" w:rsidRPr="001E40F9" w:rsidRDefault="001E2FA2">
      <w:pPr>
        <w:rPr>
          <w:rFonts w:ascii="Times New Roman" w:hAnsi="Times New Roman" w:cs="Times New Roman"/>
          <w:sz w:val="24"/>
          <w:szCs w:val="24"/>
        </w:rPr>
      </w:pPr>
    </w:p>
    <w:p w:rsidR="001E2FA2" w:rsidRPr="001E40F9" w:rsidRDefault="001E2FA2" w:rsidP="008B3EF1">
      <w:pPr>
        <w:spacing w:after="0"/>
        <w:jc w:val="both"/>
        <w:rPr>
          <w:rFonts w:ascii="Times New Roman" w:hAnsi="Times New Roman" w:cs="Times New Roman"/>
          <w:sz w:val="24"/>
          <w:szCs w:val="24"/>
        </w:rPr>
      </w:pPr>
    </w:p>
    <w:p w:rsidR="0060755C" w:rsidRDefault="0060755C" w:rsidP="001E2FA2">
      <w:pPr>
        <w:spacing w:after="0"/>
        <w:jc w:val="center"/>
        <w:rPr>
          <w:rFonts w:ascii="Times New Roman" w:hAnsi="Times New Roman" w:cs="Times New Roman"/>
          <w:sz w:val="24"/>
          <w:szCs w:val="24"/>
        </w:rPr>
        <w:sectPr w:rsidR="0060755C" w:rsidSect="0060755C">
          <w:pgSz w:w="16838" w:h="11906" w:orient="landscape"/>
          <w:pgMar w:top="1701" w:right="1134" w:bottom="850" w:left="1134" w:header="708" w:footer="708" w:gutter="0"/>
          <w:cols w:space="708"/>
          <w:docGrid w:linePitch="360"/>
        </w:sectPr>
      </w:pPr>
    </w:p>
    <w:p w:rsidR="001E2FA2" w:rsidRPr="001E40F9" w:rsidRDefault="007E1113" w:rsidP="001E2FA2">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 xml:space="preserve">8. ПРОИЗВОДСТВЕННЫЕ ТЕХНОЛОГИИ, ИСПОЛЬЗУЕМЫЕ НА ПРОИЗВОДСТВЕННОЙ (ПРЕДДИПЛОМНОЙ) ПРАКТИКЕ </w:t>
      </w:r>
    </w:p>
    <w:p w:rsidR="001E2FA2" w:rsidRPr="001E40F9" w:rsidRDefault="001E2FA2" w:rsidP="001E2FA2">
      <w:pPr>
        <w:spacing w:after="0"/>
        <w:jc w:val="center"/>
        <w:rPr>
          <w:rFonts w:ascii="Times New Roman" w:hAnsi="Times New Roman" w:cs="Times New Roman"/>
          <w:sz w:val="24"/>
          <w:szCs w:val="24"/>
        </w:rPr>
      </w:pPr>
    </w:p>
    <w:p w:rsidR="00DA0530" w:rsidRPr="001E40F9" w:rsidRDefault="007E1113" w:rsidP="008C4751">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Проведение обучающих семинаров, фокус</w:t>
      </w:r>
      <w:r w:rsidR="008C4751">
        <w:rPr>
          <w:rFonts w:ascii="Times New Roman" w:hAnsi="Times New Roman" w:cs="Times New Roman"/>
          <w:sz w:val="24"/>
          <w:szCs w:val="24"/>
        </w:rPr>
        <w:t>-</w:t>
      </w:r>
      <w:r w:rsidRPr="001E40F9">
        <w:rPr>
          <w:rFonts w:ascii="Times New Roman" w:hAnsi="Times New Roman" w:cs="Times New Roman"/>
          <w:sz w:val="24"/>
          <w:szCs w:val="24"/>
        </w:rPr>
        <w:t>групп, индивидуальных бесед, изучение технологий обработки и управления потоками информации с помощью специализированного программного и аппаратного обеспечения, презентационные технологии, интерактивные методы обучения.</w:t>
      </w:r>
    </w:p>
    <w:p w:rsidR="00DA0530" w:rsidRPr="001E40F9" w:rsidRDefault="00DA0530" w:rsidP="00DA0530">
      <w:pPr>
        <w:spacing w:after="0"/>
        <w:jc w:val="both"/>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9. ФОРМЫ АТТЕСТАЦИИ (ПО ИТОГАМ ПРОИЗВОДСТВЕННОЙ (ПРЕДДИПЛОМНОЙ) ПРАКТИКИ)</w:t>
      </w:r>
    </w:p>
    <w:p w:rsidR="00DA0530" w:rsidRPr="001E40F9" w:rsidRDefault="00DA0530" w:rsidP="00DA0530">
      <w:pPr>
        <w:spacing w:after="0"/>
        <w:jc w:val="center"/>
        <w:rPr>
          <w:rFonts w:ascii="Times New Roman" w:hAnsi="Times New Roman" w:cs="Times New Roman"/>
          <w:sz w:val="24"/>
          <w:szCs w:val="24"/>
        </w:rPr>
      </w:pP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Формой отчетности студентов по ито</w:t>
      </w:r>
      <w:r w:rsidR="001A1A99">
        <w:rPr>
          <w:rFonts w:ascii="Times New Roman" w:hAnsi="Times New Roman" w:cs="Times New Roman"/>
          <w:sz w:val="24"/>
          <w:szCs w:val="24"/>
        </w:rPr>
        <w:t>гам преддипломной практике являю</w:t>
      </w:r>
      <w:r w:rsidRPr="001E40F9">
        <w:rPr>
          <w:rFonts w:ascii="Times New Roman" w:hAnsi="Times New Roman" w:cs="Times New Roman"/>
          <w:sz w:val="24"/>
          <w:szCs w:val="24"/>
        </w:rPr>
        <w:t xml:space="preserve">тся </w:t>
      </w:r>
      <w:r w:rsidR="001A1A99">
        <w:rPr>
          <w:rFonts w:ascii="Times New Roman" w:hAnsi="Times New Roman" w:cs="Times New Roman"/>
          <w:sz w:val="24"/>
          <w:szCs w:val="24"/>
        </w:rPr>
        <w:t>дневники</w:t>
      </w:r>
      <w:r w:rsidRPr="001E40F9">
        <w:rPr>
          <w:rFonts w:ascii="Times New Roman" w:hAnsi="Times New Roman" w:cs="Times New Roman"/>
          <w:sz w:val="24"/>
          <w:szCs w:val="24"/>
        </w:rPr>
        <w:t xml:space="preserve">отчет. </w:t>
      </w:r>
    </w:p>
    <w:p w:rsidR="001A1A99" w:rsidRDefault="001A1A99" w:rsidP="00DA053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Дневник </w:t>
      </w:r>
      <w:r w:rsidRPr="001E40F9">
        <w:rPr>
          <w:rFonts w:ascii="Times New Roman" w:hAnsi="Times New Roman" w:cs="Times New Roman"/>
          <w:sz w:val="24"/>
          <w:szCs w:val="24"/>
        </w:rPr>
        <w:t xml:space="preserve">по преддипломной практике должен быть подписан руководителем практики от предприятия и скреплен печатью предприятия. </w:t>
      </w:r>
      <w:r>
        <w:rPr>
          <w:rFonts w:ascii="Times New Roman" w:hAnsi="Times New Roman" w:cs="Times New Roman"/>
          <w:sz w:val="24"/>
          <w:szCs w:val="24"/>
        </w:rPr>
        <w:t>В дневнике приводится производственная характеристика студента.</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Содержание отчета по преддипломной практике должно полностью соответствовать программе практики с кратким изложением всех вопросов, отражать умение студента применять на практике теоретические знания, полученные в </w:t>
      </w:r>
      <w:r w:rsidR="008C4751">
        <w:rPr>
          <w:rFonts w:ascii="Times New Roman" w:hAnsi="Times New Roman" w:cs="Times New Roman"/>
          <w:sz w:val="24"/>
          <w:szCs w:val="24"/>
        </w:rPr>
        <w:t>филиале</w:t>
      </w:r>
      <w:r w:rsidRPr="001E40F9">
        <w:rPr>
          <w:rFonts w:ascii="Times New Roman" w:hAnsi="Times New Roman" w:cs="Times New Roman"/>
          <w:sz w:val="24"/>
          <w:szCs w:val="24"/>
        </w:rPr>
        <w:t xml:space="preserve">. Описание проделанной работы может сопровождаться схемами, образцами заполненных документов, а также ссылками на использованную литературу и материалы предприятия.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Отчет по преддипломной практике должен быть подписан руководителем практики от предприятия и скреплен печатью предприятия. Оформление отчета должно соответствовать ГОСТу.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Формой контроля производственной (преддипломной) практики является </w:t>
      </w:r>
      <w:r w:rsidR="00B84762">
        <w:rPr>
          <w:rFonts w:ascii="Times New Roman" w:hAnsi="Times New Roman" w:cs="Times New Roman"/>
          <w:sz w:val="24"/>
          <w:szCs w:val="24"/>
        </w:rPr>
        <w:t xml:space="preserve">дифференцированный </w:t>
      </w:r>
      <w:r w:rsidRPr="00B84762">
        <w:rPr>
          <w:rFonts w:ascii="Times New Roman" w:hAnsi="Times New Roman" w:cs="Times New Roman"/>
          <w:sz w:val="24"/>
          <w:szCs w:val="24"/>
        </w:rPr>
        <w:t>зачет,</w:t>
      </w:r>
      <w:r w:rsidRPr="001E40F9">
        <w:rPr>
          <w:rFonts w:ascii="Times New Roman" w:hAnsi="Times New Roman" w:cs="Times New Roman"/>
          <w:sz w:val="24"/>
          <w:szCs w:val="24"/>
        </w:rPr>
        <w:t xml:space="preserve"> определяющий уровень освоенных профессиональных компетенций.</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 xml:space="preserve"> Время аттестации – 6 семестр в соответствии с календарным учебным графиком. </w:t>
      </w:r>
    </w:p>
    <w:p w:rsidR="007E1113"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Оценка по практике (</w:t>
      </w:r>
      <w:r w:rsidR="00B84762">
        <w:rPr>
          <w:rFonts w:ascii="Times New Roman" w:hAnsi="Times New Roman" w:cs="Times New Roman"/>
          <w:sz w:val="24"/>
          <w:szCs w:val="24"/>
        </w:rPr>
        <w:t xml:space="preserve">дифференцированный </w:t>
      </w:r>
      <w:r w:rsidRPr="001E40F9">
        <w:rPr>
          <w:rFonts w:ascii="Times New Roman" w:hAnsi="Times New Roman" w:cs="Times New Roman"/>
          <w:sz w:val="24"/>
          <w:szCs w:val="24"/>
        </w:rPr>
        <w:t>зачет) приравнивается к оценкам (зачетам) по теоретическому обучению и учитывается при подведении итогов общей успеваемости студентов.</w:t>
      </w:r>
    </w:p>
    <w:p w:rsidR="00DA0530" w:rsidRPr="001E40F9" w:rsidRDefault="00DA0530" w:rsidP="00DA0530">
      <w:pPr>
        <w:spacing w:after="0"/>
        <w:ind w:firstLine="709"/>
        <w:jc w:val="both"/>
        <w:rPr>
          <w:rFonts w:ascii="Times New Roman" w:hAnsi="Times New Roman" w:cs="Times New Roman"/>
          <w:sz w:val="24"/>
          <w:szCs w:val="24"/>
        </w:rPr>
      </w:pP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lastRenderedPageBreak/>
        <w:t xml:space="preserve">10. УЧЕБНО-МЕТОДИЧЕСКОЕ И ИНФОРМАЦИОННОЕ ОБЕСПЕЧЕНИЕ ПРОИЗВОДСТВЕННОЙ (ПРЕДДИПЛОМНОЙ) ПРАКТИКИ </w:t>
      </w:r>
    </w:p>
    <w:p w:rsidR="00423D2D" w:rsidRDefault="00423D2D" w:rsidP="00423D2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Основные источники:</w:t>
      </w:r>
    </w:p>
    <w:p w:rsidR="00423D2D" w:rsidRDefault="00423D2D" w:rsidP="00423D2D">
      <w:pPr>
        <w:widowControl w:val="0"/>
        <w:autoSpaceDE w:val="0"/>
        <w:autoSpaceDN w:val="0"/>
        <w:adjustRightInd w:val="0"/>
        <w:spacing w:after="0" w:line="65" w:lineRule="exact"/>
        <w:rPr>
          <w:rFonts w:ascii="Times New Roman" w:hAnsi="Times New Roman" w:cs="Times New Roman"/>
          <w:sz w:val="24"/>
          <w:szCs w:val="24"/>
        </w:rPr>
      </w:pP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Нормативно-техническая документация предприятия (стандарты предприятия, инструкции, положения) по организации работ в АСУ.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Инструкции предприятия по технике безопасности и пожарной безопасности.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«Об образовании» (в действующей редакции).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стандарт по профессии.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Классификаторы социально-экономической информации: [Электронный ресурс]. Форма доступа – http://www.consultant.ru </w:t>
      </w:r>
    </w:p>
    <w:p w:rsidR="00423D2D" w:rsidRDefault="00423D2D" w:rsidP="00423D2D">
      <w:pPr>
        <w:widowControl w:val="0"/>
        <w:numPr>
          <w:ilvl w:val="0"/>
          <w:numId w:val="10"/>
        </w:numPr>
        <w:overflowPunct w:val="0"/>
        <w:autoSpaceDE w:val="0"/>
        <w:autoSpaceDN w:val="0"/>
        <w:adjustRightInd w:val="0"/>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 xml:space="preserve">В.П. Мельников. Информационная безопасность - М.: Академия, 2013 г.  </w:t>
      </w:r>
    </w:p>
    <w:p w:rsidR="00423D2D" w:rsidRDefault="00423D2D" w:rsidP="00423D2D">
      <w:pPr>
        <w:widowControl w:val="0"/>
        <w:numPr>
          <w:ilvl w:val="0"/>
          <w:numId w:val="10"/>
        </w:numPr>
        <w:overflowPunct w:val="0"/>
        <w:autoSpaceDE w:val="0"/>
        <w:autoSpaceDN w:val="0"/>
        <w:adjustRightInd w:val="0"/>
        <w:spacing w:after="0" w:line="240" w:lineRule="auto"/>
        <w:ind w:left="0" w:right="880" w:firstLine="7"/>
        <w:jc w:val="both"/>
        <w:rPr>
          <w:rFonts w:ascii="Times New Roman" w:hAnsi="Times New Roman" w:cs="Times New Roman"/>
          <w:sz w:val="24"/>
          <w:szCs w:val="24"/>
        </w:rPr>
      </w:pPr>
      <w:r>
        <w:rPr>
          <w:rFonts w:ascii="Times New Roman" w:hAnsi="Times New Roman" w:cs="Times New Roman"/>
          <w:sz w:val="24"/>
          <w:szCs w:val="24"/>
        </w:rPr>
        <w:t xml:space="preserve">А.Б. Суворов. Основы технологий массовых телекоммуникаций. - Ростов на Дону: Феникс, 2014 г. </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 xml:space="preserve">Катунин Г.П. Основы инфокоммуникационных технологий [Электронный ресурс] : учебник / Г.П. Катунин. — Электрон. текстовые данные. — Саратов: Ай Пи Эр Медиа, 2018. — 797 c. — 978-5-4486-0335-8. — Режим доступа: </w:t>
      </w:r>
      <w:hyperlink r:id="rId9" w:history="1">
        <w:r>
          <w:rPr>
            <w:rStyle w:val="a4"/>
            <w:rFonts w:ascii="Times New Roman" w:hAnsi="Times New Roman" w:cs="Times New Roman"/>
            <w:sz w:val="24"/>
            <w:szCs w:val="24"/>
            <w:shd w:val="clear" w:color="auto" w:fill="FCFCFC"/>
          </w:rPr>
          <w:t>http://www.iprbookshop.ru/74561.html</w:t>
        </w:r>
      </w:hyperlink>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Синицын Ю.И. Волоконно-оптические линии связи в компьютерных сетях и телекоммуникациях [Электронный ресурс] : методические указания к практическим и лабораторным занятиям / Ю.И. Синицын. — Электрон. текстовые данные. — Оренбург: Оренбургский государственный университет, ЭБС АСВ, 2014. — 142 c. — 2227-8397. — Режим доступа: http://www.iprbookshop.ru/50050.html</w:t>
      </w:r>
      <w:r>
        <w:rPr>
          <w:rFonts w:ascii="Times New Roman" w:hAnsi="Times New Roman" w:cs="Times New Roman"/>
          <w:sz w:val="24"/>
          <w:szCs w:val="24"/>
        </w:rPr>
        <w:t xml:space="preserve"> </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Чекмарев Ю.В. Вычислительные системы, сети и телекоммуникации [Электронный ресурс] / Ю.В. Чекмарев. — Электрон. текстовые данные. — Саратов: Профобразование, 2017. — 184 c. — 978-5-4488-0071-9. — Режим доступа: http://www.iprbookshop.ru/63576.html</w:t>
      </w:r>
      <w:r>
        <w:rPr>
          <w:rFonts w:ascii="Times New Roman" w:hAnsi="Times New Roman" w:cs="Times New Roman"/>
          <w:sz w:val="24"/>
          <w:szCs w:val="24"/>
        </w:rPr>
        <w:t xml:space="preserve"> </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Буцык С.В. Вычислительные системы, сети и телекоммуникации [Электронный ресурс] : учебное пособие по дисциплине «Вычислительные системы, сети и телекоммуникации» для студентов, обучающихся по направлению 09.03.03 Прикладная информатика (уровень бакалавриата) / С.В. Буцык, А.С. Крестников, А.А. Рузаков. — Электрон. текстовые данные. — Челябинск: Челябинский государственный институт культуры, 2016. — 116 c. — 978-5-94839-537-1. — Режим доступа: http://www.iprbookshop.ru/56399.html</w:t>
      </w:r>
    </w:p>
    <w:p w:rsidR="00423D2D" w:rsidRDefault="00423D2D" w:rsidP="00423D2D">
      <w:pPr>
        <w:pStyle w:val="a3"/>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Ситников С. Г. Производственный менеджмент на предприятиях электросвязи: учебное пособие для вузов. – М.: Горячая линия – Телеком, 2013. – 276 с., ил.</w:t>
      </w:r>
      <w:r>
        <w:rPr>
          <w:rFonts w:ascii="Times New Roman" w:hAnsi="Times New Roman" w:cs="Times New Roman"/>
          <w:color w:val="FF0000"/>
          <w:sz w:val="24"/>
          <w:szCs w:val="24"/>
        </w:rPr>
        <w:t xml:space="preserve"> </w:t>
      </w:r>
    </w:p>
    <w:p w:rsidR="00423D2D" w:rsidRDefault="00423D2D" w:rsidP="00423D2D">
      <w:pPr>
        <w:widowControl w:val="0"/>
        <w:autoSpaceDE w:val="0"/>
        <w:autoSpaceDN w:val="0"/>
        <w:adjustRightInd w:val="0"/>
        <w:spacing w:after="0" w:line="322" w:lineRule="exact"/>
        <w:rPr>
          <w:rFonts w:ascii="Times New Roman" w:hAnsi="Times New Roman" w:cs="Times New Roman"/>
          <w:sz w:val="24"/>
          <w:szCs w:val="24"/>
          <w:highlight w:val="yellow"/>
        </w:rPr>
      </w:pPr>
      <w:bookmarkStart w:id="2" w:name="page39"/>
      <w:bookmarkEnd w:id="2"/>
    </w:p>
    <w:p w:rsidR="00423D2D" w:rsidRDefault="00423D2D" w:rsidP="00423D2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Дополнительные источники:</w:t>
      </w:r>
    </w:p>
    <w:p w:rsidR="00423D2D" w:rsidRDefault="00423D2D" w:rsidP="00423D2D">
      <w:pPr>
        <w:widowControl w:val="0"/>
        <w:autoSpaceDE w:val="0"/>
        <w:autoSpaceDN w:val="0"/>
        <w:adjustRightInd w:val="0"/>
        <w:spacing w:after="0" w:line="65" w:lineRule="exact"/>
        <w:rPr>
          <w:rFonts w:ascii="Times New Roman" w:hAnsi="Times New Roman" w:cs="Times New Roman"/>
          <w:sz w:val="24"/>
          <w:szCs w:val="24"/>
          <w:highlight w:val="yellow"/>
        </w:rPr>
      </w:pPr>
    </w:p>
    <w:p w:rsidR="00423D2D" w:rsidRDefault="00423D2D" w:rsidP="00423D2D">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423D2D" w:rsidRDefault="00423D2D" w:rsidP="00423D2D">
      <w:pPr>
        <w:widowControl w:val="0"/>
        <w:tabs>
          <w:tab w:val="num" w:pos="0"/>
          <w:tab w:val="left" w:pos="284"/>
        </w:tabs>
        <w:autoSpaceDE w:val="0"/>
        <w:autoSpaceDN w:val="0"/>
        <w:adjustRightInd w:val="0"/>
        <w:spacing w:after="0" w:line="66" w:lineRule="exact"/>
        <w:jc w:val="both"/>
        <w:rPr>
          <w:rFonts w:ascii="Times New Roman" w:hAnsi="Times New Roman" w:cs="Times New Roman"/>
          <w:sz w:val="24"/>
          <w:szCs w:val="24"/>
          <w:highlight w:val="yellow"/>
        </w:rPr>
      </w:pPr>
    </w:p>
    <w:p w:rsidR="00423D2D" w:rsidRDefault="00423D2D" w:rsidP="00423D2D">
      <w:pPr>
        <w:pStyle w:val="a3"/>
        <w:numPr>
          <w:ilvl w:val="0"/>
          <w:numId w:val="11"/>
        </w:numPr>
        <w:tabs>
          <w:tab w:val="num" w:pos="0"/>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Берлин А.Н. Высокоскоростные сети связи [Электронный ресурс] / А.Н. Берлин. — Электрон. текстовые данные. — М. : Интернет-Университет Информационных Технологий (ИНТУИТ), 2016. — 437 c. — 2227-8397. — Режим доступа: http://www.iprbookshop.ru/57378.html</w:t>
      </w:r>
      <w:r>
        <w:rPr>
          <w:rFonts w:ascii="Times New Roman" w:hAnsi="Times New Roman" w:cs="Times New Roman"/>
          <w:sz w:val="24"/>
          <w:szCs w:val="24"/>
        </w:rPr>
        <w:t xml:space="preserve"> </w:t>
      </w:r>
    </w:p>
    <w:p w:rsidR="00423D2D" w:rsidRDefault="00423D2D" w:rsidP="00423D2D">
      <w:pPr>
        <w:pStyle w:val="a3"/>
        <w:numPr>
          <w:ilvl w:val="0"/>
          <w:numId w:val="11"/>
        </w:numPr>
        <w:tabs>
          <w:tab w:val="num" w:pos="0"/>
          <w:tab w:val="left" w:pos="284"/>
        </w:tabs>
        <w:spacing w:after="200" w:line="276"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CFCFC"/>
        </w:rPr>
        <w:t>Тверецкий М.С. Многоканальные телекоммуникационные системы (компьютерные упражнения). Часть 7. Изучение функций скремблирования и обнаружения ошибок [Электронный ресурс] : учебное пособие / М.С. Тверецкий. — Электрон. текстовые данные. — М. : Московский технический университет связи и информатики, 2016. — 42 c. — 2227-8397. — Режим доступа: http://www.iprbookshop.ru/61503.html</w:t>
      </w:r>
      <w:r>
        <w:rPr>
          <w:rFonts w:ascii="Times New Roman" w:hAnsi="Times New Roman" w:cs="Times New Roman"/>
          <w:sz w:val="24"/>
          <w:szCs w:val="24"/>
        </w:rPr>
        <w:t xml:space="preserve"> </w:t>
      </w:r>
    </w:p>
    <w:p w:rsidR="00423D2D" w:rsidRDefault="00423D2D" w:rsidP="00423D2D">
      <w:pPr>
        <w:widowControl w:val="0"/>
        <w:autoSpaceDE w:val="0"/>
        <w:autoSpaceDN w:val="0"/>
        <w:adjustRightInd w:val="0"/>
        <w:spacing w:after="0" w:line="322" w:lineRule="exact"/>
        <w:rPr>
          <w:rFonts w:ascii="Times New Roman" w:hAnsi="Times New Roman" w:cs="Times New Roman"/>
          <w:sz w:val="24"/>
          <w:szCs w:val="24"/>
        </w:rPr>
      </w:pPr>
    </w:p>
    <w:p w:rsidR="00423D2D" w:rsidRDefault="00423D2D" w:rsidP="00423D2D">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Интернет-источники:</w:t>
      </w:r>
    </w:p>
    <w:p w:rsidR="00423D2D" w:rsidRDefault="00423D2D" w:rsidP="00423D2D">
      <w:pPr>
        <w:widowControl w:val="0"/>
        <w:numPr>
          <w:ilvl w:val="0"/>
          <w:numId w:val="12"/>
        </w:numPr>
        <w:overflowPunct w:val="0"/>
        <w:autoSpaceDE w:val="0"/>
        <w:autoSpaceDN w:val="0"/>
        <w:adjustRightInd w:val="0"/>
        <w:spacing w:after="0" w:line="235" w:lineRule="auto"/>
        <w:ind w:hanging="358"/>
        <w:jc w:val="both"/>
        <w:rPr>
          <w:rFonts w:ascii="Times New Roman" w:hAnsi="Times New Roman" w:cs="Times New Roman"/>
          <w:sz w:val="24"/>
          <w:szCs w:val="24"/>
        </w:rPr>
      </w:pPr>
      <w:r>
        <w:rPr>
          <w:rFonts w:ascii="Times New Roman" w:hAnsi="Times New Roman" w:cs="Times New Roman"/>
          <w:sz w:val="24"/>
          <w:szCs w:val="24"/>
          <w:u w:val="single"/>
        </w:rPr>
        <w:t xml:space="preserve">http://intuit.ru </w:t>
      </w:r>
    </w:p>
    <w:p w:rsidR="00423D2D" w:rsidRDefault="00FC3F5F" w:rsidP="00423D2D">
      <w:pPr>
        <w:widowControl w:val="0"/>
        <w:numPr>
          <w:ilvl w:val="0"/>
          <w:numId w:val="12"/>
        </w:numPr>
        <w:overflowPunct w:val="0"/>
        <w:autoSpaceDE w:val="0"/>
        <w:autoSpaceDN w:val="0"/>
        <w:adjustRightInd w:val="0"/>
        <w:spacing w:after="0" w:line="235" w:lineRule="auto"/>
        <w:ind w:hanging="358"/>
        <w:jc w:val="both"/>
        <w:rPr>
          <w:rFonts w:ascii="Times New Roman" w:hAnsi="Times New Roman" w:cs="Times New Roman"/>
          <w:sz w:val="24"/>
          <w:szCs w:val="24"/>
        </w:rPr>
      </w:pPr>
      <w:hyperlink r:id="rId10" w:history="1">
        <w:r w:rsidR="00423D2D">
          <w:rPr>
            <w:rStyle w:val="a4"/>
            <w:rFonts w:ascii="Times New Roman" w:hAnsi="Times New Roman" w:cs="Times New Roman"/>
            <w:sz w:val="24"/>
            <w:szCs w:val="24"/>
          </w:rPr>
          <w:t>http://window.edu.ru</w:t>
        </w:r>
      </w:hyperlink>
      <w:r w:rsidR="00423D2D">
        <w:rPr>
          <w:rFonts w:ascii="Times New Roman" w:hAnsi="Times New Roman" w:cs="Times New Roman"/>
          <w:sz w:val="24"/>
          <w:szCs w:val="24"/>
          <w:u w:val="single"/>
        </w:rPr>
        <w:t xml:space="preserve"> </w:t>
      </w:r>
    </w:p>
    <w:p w:rsidR="00423D2D" w:rsidRDefault="00FC3F5F" w:rsidP="00423D2D">
      <w:pPr>
        <w:widowControl w:val="0"/>
        <w:numPr>
          <w:ilvl w:val="0"/>
          <w:numId w:val="12"/>
        </w:numPr>
        <w:overflowPunct w:val="0"/>
        <w:autoSpaceDE w:val="0"/>
        <w:autoSpaceDN w:val="0"/>
        <w:adjustRightInd w:val="0"/>
        <w:spacing w:after="0" w:line="235" w:lineRule="auto"/>
        <w:ind w:hanging="358"/>
        <w:jc w:val="both"/>
        <w:rPr>
          <w:rFonts w:ascii="Times New Roman" w:hAnsi="Times New Roman" w:cs="Times New Roman"/>
          <w:sz w:val="24"/>
          <w:szCs w:val="24"/>
        </w:rPr>
      </w:pPr>
      <w:hyperlink r:id="rId11" w:history="1">
        <w:r w:rsidR="00423D2D">
          <w:rPr>
            <w:rStyle w:val="a4"/>
            <w:rFonts w:ascii="Times New Roman" w:hAnsi="Times New Roman" w:cs="Times New Roman"/>
            <w:bCs/>
            <w:sz w:val="24"/>
            <w:szCs w:val="24"/>
          </w:rPr>
          <w:t>www.iprbookshop.ru</w:t>
        </w:r>
      </w:hyperlink>
    </w:p>
    <w:p w:rsidR="007E1113" w:rsidRPr="00C01AA0" w:rsidRDefault="007E1113" w:rsidP="00E54AAB">
      <w:pPr>
        <w:spacing w:after="0"/>
        <w:ind w:firstLine="709"/>
        <w:jc w:val="both"/>
        <w:rPr>
          <w:rFonts w:ascii="Times New Roman" w:hAnsi="Times New Roman" w:cs="Times New Roman"/>
          <w:sz w:val="24"/>
          <w:szCs w:val="24"/>
        </w:rPr>
      </w:pPr>
    </w:p>
    <w:p w:rsidR="00DA0530" w:rsidRPr="001E40F9" w:rsidRDefault="00DA0530" w:rsidP="00DA0530">
      <w:pPr>
        <w:spacing w:after="0"/>
        <w:ind w:firstLine="709"/>
        <w:jc w:val="both"/>
        <w:rPr>
          <w:rFonts w:ascii="Times New Roman" w:hAnsi="Times New Roman" w:cs="Times New Roman"/>
          <w:sz w:val="24"/>
          <w:szCs w:val="24"/>
        </w:rPr>
      </w:pPr>
    </w:p>
    <w:p w:rsidR="00DA0530" w:rsidRPr="001E40F9" w:rsidRDefault="007E1113" w:rsidP="00DA0530">
      <w:pPr>
        <w:spacing w:after="0"/>
        <w:jc w:val="center"/>
        <w:rPr>
          <w:rFonts w:ascii="Times New Roman" w:hAnsi="Times New Roman" w:cs="Times New Roman"/>
          <w:sz w:val="24"/>
          <w:szCs w:val="24"/>
        </w:rPr>
      </w:pPr>
      <w:r w:rsidRPr="001E40F9">
        <w:rPr>
          <w:rFonts w:ascii="Times New Roman" w:hAnsi="Times New Roman" w:cs="Times New Roman"/>
          <w:sz w:val="24"/>
          <w:szCs w:val="24"/>
        </w:rPr>
        <w:t>11. МАТЕРИАЛЬНО-ТЕХНИЧЕСКОЕ ОБЕСПЕЧЕНИЕ ПРОИЗВОДСТВЕННОЙ (ПРЕДДИПЛОМНОЙ) ПРАКТИКИ</w:t>
      </w:r>
    </w:p>
    <w:p w:rsidR="00DA0530" w:rsidRPr="001E40F9" w:rsidRDefault="00DA0530" w:rsidP="00DA0530">
      <w:pPr>
        <w:spacing w:after="0"/>
        <w:jc w:val="both"/>
        <w:rPr>
          <w:rFonts w:ascii="Times New Roman" w:hAnsi="Times New Roman" w:cs="Times New Roman"/>
          <w:sz w:val="24"/>
          <w:szCs w:val="24"/>
        </w:rPr>
      </w:pP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Персональные компьютеры с подключением их к системе телекоммуникаций (электронная почта, Интернет); </w:t>
      </w:r>
    </w:p>
    <w:p w:rsidR="00DA0530"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sym w:font="Symbol" w:char="F02D"/>
      </w:r>
      <w:r w:rsidRPr="001E40F9">
        <w:rPr>
          <w:rFonts w:ascii="Times New Roman" w:hAnsi="Times New Roman" w:cs="Times New Roman"/>
          <w:sz w:val="24"/>
          <w:szCs w:val="24"/>
        </w:rPr>
        <w:t xml:space="preserve"> Аппаратурное и программное обеспечение для проведения опытно-экспериментальной и научно-исследовательской работы студентов в рамках практики. </w:t>
      </w:r>
    </w:p>
    <w:p w:rsidR="0044034A" w:rsidRPr="001E40F9" w:rsidRDefault="007E1113" w:rsidP="00DA0530">
      <w:pPr>
        <w:spacing w:after="0"/>
        <w:ind w:firstLine="709"/>
        <w:jc w:val="both"/>
        <w:rPr>
          <w:rFonts w:ascii="Times New Roman" w:hAnsi="Times New Roman" w:cs="Times New Roman"/>
          <w:sz w:val="24"/>
          <w:szCs w:val="24"/>
        </w:rPr>
      </w:pPr>
      <w:r w:rsidRPr="001E40F9">
        <w:rPr>
          <w:rFonts w:ascii="Times New Roman" w:hAnsi="Times New Roman" w:cs="Times New Roman"/>
          <w:sz w:val="24"/>
          <w:szCs w:val="24"/>
        </w:rPr>
        <w:t>Все вышеперечисленные объекты должны соответствовать действующим санитарным и противопожарным нормам, а также требованиям техники безопасности при проведении производственных работ.</w:t>
      </w:r>
    </w:p>
    <w:p w:rsidR="00E54AAB" w:rsidRDefault="00E54AAB">
      <w:pPr>
        <w:rPr>
          <w:rFonts w:ascii="Times New Roman" w:hAnsi="Times New Roman" w:cs="Times New Roman"/>
          <w:sz w:val="24"/>
          <w:szCs w:val="24"/>
        </w:rPr>
      </w:pPr>
      <w:r>
        <w:rPr>
          <w:rFonts w:ascii="Times New Roman" w:hAnsi="Times New Roman" w:cs="Times New Roman"/>
          <w:sz w:val="24"/>
          <w:szCs w:val="24"/>
        </w:rPr>
        <w:br w:type="page"/>
      </w:r>
    </w:p>
    <w:p w:rsidR="007E1113" w:rsidRPr="00B84762" w:rsidRDefault="007E1113" w:rsidP="00B84762">
      <w:pPr>
        <w:spacing w:after="0"/>
        <w:ind w:firstLine="709"/>
        <w:jc w:val="right"/>
        <w:rPr>
          <w:rFonts w:ascii="Times New Roman" w:hAnsi="Times New Roman" w:cs="Times New Roman"/>
          <w:sz w:val="24"/>
          <w:szCs w:val="24"/>
        </w:rPr>
      </w:pPr>
      <w:r w:rsidRPr="00B84762">
        <w:rPr>
          <w:rFonts w:ascii="Times New Roman" w:hAnsi="Times New Roman" w:cs="Times New Roman"/>
          <w:sz w:val="24"/>
          <w:szCs w:val="24"/>
        </w:rPr>
        <w:lastRenderedPageBreak/>
        <w:t>ПРИЛО</w:t>
      </w:r>
      <w:r w:rsidR="00E54AAB" w:rsidRPr="00B84762">
        <w:rPr>
          <w:rFonts w:ascii="Times New Roman" w:hAnsi="Times New Roman" w:cs="Times New Roman"/>
          <w:sz w:val="24"/>
          <w:szCs w:val="24"/>
        </w:rPr>
        <w:t>ЖЕНИЯ</w:t>
      </w:r>
    </w:p>
    <w:p w:rsidR="00B84762" w:rsidRDefault="007E1113" w:rsidP="007E2024">
      <w:pPr>
        <w:spacing w:after="0" w:line="240" w:lineRule="auto"/>
        <w:jc w:val="both"/>
        <w:rPr>
          <w:rFonts w:ascii="Times New Roman" w:hAnsi="Times New Roman" w:cs="Times New Roman"/>
          <w:sz w:val="24"/>
          <w:szCs w:val="24"/>
        </w:rPr>
      </w:pPr>
      <w:r w:rsidRPr="00B84762">
        <w:rPr>
          <w:rFonts w:ascii="Times New Roman" w:hAnsi="Times New Roman" w:cs="Times New Roman"/>
          <w:sz w:val="24"/>
          <w:szCs w:val="24"/>
        </w:rPr>
        <w:t>Отчет о прохож</w:t>
      </w:r>
      <w:r w:rsidR="00B84762">
        <w:rPr>
          <w:rFonts w:ascii="Times New Roman" w:hAnsi="Times New Roman" w:cs="Times New Roman"/>
          <w:sz w:val="24"/>
          <w:szCs w:val="24"/>
        </w:rPr>
        <w:t>дении практики должен включать:</w:t>
      </w:r>
    </w:p>
    <w:p w:rsidR="00B84762" w:rsidRDefault="00B84762" w:rsidP="007E20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w:t>
      </w:r>
    </w:p>
    <w:p w:rsidR="00B84762" w:rsidRDefault="007E1113" w:rsidP="007E2024">
      <w:pPr>
        <w:spacing w:after="0" w:line="240" w:lineRule="auto"/>
        <w:jc w:val="both"/>
        <w:rPr>
          <w:rFonts w:ascii="Times New Roman" w:hAnsi="Times New Roman" w:cs="Times New Roman"/>
          <w:sz w:val="24"/>
          <w:szCs w:val="24"/>
        </w:rPr>
      </w:pPr>
      <w:r w:rsidRPr="00B84762">
        <w:rPr>
          <w:rFonts w:ascii="Times New Roman" w:hAnsi="Times New Roman" w:cs="Times New Roman"/>
          <w:sz w:val="24"/>
          <w:szCs w:val="24"/>
        </w:rPr>
        <w:t>Вве</w:t>
      </w:r>
      <w:r w:rsidR="00B84762">
        <w:rPr>
          <w:rFonts w:ascii="Times New Roman" w:hAnsi="Times New Roman" w:cs="Times New Roman"/>
          <w:sz w:val="24"/>
          <w:szCs w:val="24"/>
        </w:rPr>
        <w:t>дение (цели и задачи практики);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1. Предпроектная  стадия</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1.1 Описание предметной области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1.2 Разработка модели предметной области (модель как есть)</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 Стадия проектирования</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2.1 Выбор программных средств разработки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2.2 Техническое задание</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2.2 Разработка логической модели</w:t>
      </w:r>
    </w:p>
    <w:p w:rsidR="007E2024" w:rsidRPr="007E2024" w:rsidRDefault="007E2024" w:rsidP="007E2024">
      <w:pPr>
        <w:spacing w:line="240" w:lineRule="auto"/>
        <w:rPr>
          <w:rFonts w:ascii="Times New Roman" w:hAnsi="Times New Roman" w:cs="Times New Roman"/>
          <w:sz w:val="24"/>
          <w:szCs w:val="24"/>
        </w:rPr>
      </w:pPr>
      <w:r w:rsidRPr="007E2024">
        <w:rPr>
          <w:rFonts w:ascii="Times New Roman" w:hAnsi="Times New Roman" w:cs="Times New Roman"/>
          <w:sz w:val="24"/>
          <w:szCs w:val="24"/>
        </w:rPr>
        <w:t>2.3 Разработка физической модели</w:t>
      </w:r>
    </w:p>
    <w:p w:rsidR="00B84762" w:rsidRDefault="00B84762" w:rsidP="008B3EF1">
      <w:pPr>
        <w:spacing w:after="0"/>
        <w:jc w:val="both"/>
        <w:rPr>
          <w:rFonts w:ascii="Times New Roman" w:hAnsi="Times New Roman" w:cs="Times New Roman"/>
          <w:sz w:val="24"/>
          <w:szCs w:val="24"/>
        </w:rPr>
      </w:pPr>
      <w:r>
        <w:rPr>
          <w:rFonts w:ascii="Times New Roman" w:hAnsi="Times New Roman" w:cs="Times New Roman"/>
          <w:sz w:val="24"/>
          <w:szCs w:val="24"/>
        </w:rPr>
        <w:t>Заключение;</w:t>
      </w:r>
    </w:p>
    <w:p w:rsidR="00B84762" w:rsidRDefault="00B84762" w:rsidP="008B3EF1">
      <w:pPr>
        <w:spacing w:after="0"/>
        <w:jc w:val="both"/>
        <w:rPr>
          <w:rFonts w:ascii="Times New Roman" w:hAnsi="Times New Roman" w:cs="Times New Roman"/>
          <w:sz w:val="24"/>
          <w:szCs w:val="24"/>
        </w:rPr>
      </w:pPr>
      <w:r>
        <w:rPr>
          <w:rFonts w:ascii="Times New Roman" w:hAnsi="Times New Roman" w:cs="Times New Roman"/>
          <w:sz w:val="24"/>
          <w:szCs w:val="24"/>
        </w:rPr>
        <w:t>Список используемых источников.</w:t>
      </w:r>
    </w:p>
    <w:p w:rsidR="00B84762" w:rsidRDefault="007E1113" w:rsidP="008B3EF1">
      <w:pPr>
        <w:spacing w:after="0"/>
        <w:jc w:val="both"/>
        <w:rPr>
          <w:rFonts w:ascii="Times New Roman" w:hAnsi="Times New Roman" w:cs="Times New Roman"/>
          <w:sz w:val="24"/>
          <w:szCs w:val="24"/>
        </w:rPr>
      </w:pPr>
      <w:r w:rsidRPr="00B84762">
        <w:rPr>
          <w:rFonts w:ascii="Times New Roman" w:hAnsi="Times New Roman" w:cs="Times New Roman"/>
          <w:sz w:val="24"/>
          <w:szCs w:val="24"/>
        </w:rPr>
        <w:t>Сдача отчета по пра</w:t>
      </w:r>
      <w:r w:rsidR="00B84762">
        <w:rPr>
          <w:rFonts w:ascii="Times New Roman" w:hAnsi="Times New Roman" w:cs="Times New Roman"/>
          <w:sz w:val="24"/>
          <w:szCs w:val="24"/>
        </w:rPr>
        <w:t>ктике «____» __________ 20__ г.</w:t>
      </w:r>
    </w:p>
    <w:p w:rsidR="00B84762" w:rsidRDefault="007E1113" w:rsidP="008B3EF1">
      <w:pPr>
        <w:spacing w:after="0"/>
        <w:jc w:val="both"/>
        <w:rPr>
          <w:rFonts w:ascii="Times New Roman" w:hAnsi="Times New Roman" w:cs="Times New Roman"/>
          <w:sz w:val="24"/>
          <w:szCs w:val="24"/>
        </w:rPr>
      </w:pPr>
      <w:r w:rsidRPr="00B84762">
        <w:rPr>
          <w:rFonts w:ascii="Times New Roman" w:hAnsi="Times New Roman" w:cs="Times New Roman"/>
          <w:sz w:val="24"/>
          <w:szCs w:val="24"/>
        </w:rPr>
        <w:t>За неделю до защиты представить на проверку руко</w:t>
      </w:r>
      <w:r w:rsidR="00B84762">
        <w:rPr>
          <w:rFonts w:ascii="Times New Roman" w:hAnsi="Times New Roman" w:cs="Times New Roman"/>
          <w:sz w:val="24"/>
          <w:szCs w:val="24"/>
        </w:rPr>
        <w:t xml:space="preserve">водителю практики от </w:t>
      </w:r>
      <w:r w:rsidR="001A1A99">
        <w:rPr>
          <w:rFonts w:ascii="Times New Roman" w:hAnsi="Times New Roman" w:cs="Times New Roman"/>
          <w:sz w:val="24"/>
          <w:szCs w:val="24"/>
        </w:rPr>
        <w:t>филиала</w:t>
      </w:r>
      <w:r w:rsidR="00B84762">
        <w:rPr>
          <w:rFonts w:ascii="Times New Roman" w:hAnsi="Times New Roman" w:cs="Times New Roman"/>
          <w:sz w:val="24"/>
          <w:szCs w:val="24"/>
        </w:rPr>
        <w:t>:</w:t>
      </w:r>
    </w:p>
    <w:p w:rsidR="00B84762" w:rsidRDefault="007E1113" w:rsidP="008B3EF1">
      <w:pPr>
        <w:spacing w:after="0"/>
        <w:jc w:val="both"/>
        <w:rPr>
          <w:rFonts w:ascii="Times New Roman" w:hAnsi="Times New Roman" w:cs="Times New Roman"/>
          <w:sz w:val="24"/>
          <w:szCs w:val="24"/>
        </w:rPr>
      </w:pPr>
      <w:r w:rsidRPr="00B84762">
        <w:rPr>
          <w:rFonts w:ascii="Times New Roman" w:hAnsi="Times New Roman" w:cs="Times New Roman"/>
          <w:sz w:val="24"/>
          <w:szCs w:val="24"/>
        </w:rPr>
        <w:t>1. Отчет о производст</w:t>
      </w:r>
      <w:r w:rsidR="00B84762">
        <w:rPr>
          <w:rFonts w:ascii="Times New Roman" w:hAnsi="Times New Roman" w:cs="Times New Roman"/>
          <w:sz w:val="24"/>
          <w:szCs w:val="24"/>
        </w:rPr>
        <w:t>венной (преддипломной) практике</w:t>
      </w:r>
    </w:p>
    <w:p w:rsidR="001A1A99" w:rsidRDefault="00B84762" w:rsidP="001A1A99">
      <w:pPr>
        <w:spacing w:after="0"/>
        <w:jc w:val="both"/>
        <w:rPr>
          <w:rFonts w:ascii="Times New Roman" w:hAnsi="Times New Roman" w:cs="Times New Roman"/>
          <w:sz w:val="24"/>
          <w:szCs w:val="24"/>
        </w:rPr>
      </w:pPr>
      <w:r>
        <w:rPr>
          <w:rFonts w:ascii="Times New Roman" w:hAnsi="Times New Roman" w:cs="Times New Roman"/>
          <w:sz w:val="24"/>
          <w:szCs w:val="24"/>
        </w:rPr>
        <w:t xml:space="preserve">2. Дневник </w:t>
      </w:r>
      <w:r w:rsidR="001A1A99">
        <w:rPr>
          <w:rFonts w:ascii="Times New Roman" w:hAnsi="Times New Roman" w:cs="Times New Roman"/>
          <w:sz w:val="24"/>
          <w:szCs w:val="24"/>
        </w:rPr>
        <w:t>с п</w:t>
      </w:r>
      <w:r w:rsidR="007E1113" w:rsidRPr="00B84762">
        <w:rPr>
          <w:rFonts w:ascii="Times New Roman" w:hAnsi="Times New Roman" w:cs="Times New Roman"/>
          <w:sz w:val="24"/>
          <w:szCs w:val="24"/>
        </w:rPr>
        <w:t>роизводственн</w:t>
      </w:r>
      <w:r w:rsidR="001A1A99">
        <w:rPr>
          <w:rFonts w:ascii="Times New Roman" w:hAnsi="Times New Roman" w:cs="Times New Roman"/>
          <w:sz w:val="24"/>
          <w:szCs w:val="24"/>
        </w:rPr>
        <w:t>ой</w:t>
      </w:r>
      <w:r w:rsidR="007E1113" w:rsidRPr="00B84762">
        <w:rPr>
          <w:rFonts w:ascii="Times New Roman" w:hAnsi="Times New Roman" w:cs="Times New Roman"/>
          <w:sz w:val="24"/>
          <w:szCs w:val="24"/>
        </w:rPr>
        <w:t xml:space="preserve"> характеристик</w:t>
      </w:r>
      <w:r w:rsidR="001A1A99">
        <w:rPr>
          <w:rFonts w:ascii="Times New Roman" w:hAnsi="Times New Roman" w:cs="Times New Roman"/>
          <w:sz w:val="24"/>
          <w:szCs w:val="24"/>
        </w:rPr>
        <w:t>ой, заверенный печатью</w:t>
      </w:r>
    </w:p>
    <w:p w:rsidR="00A52773" w:rsidRPr="00293CD1" w:rsidRDefault="001A1A99" w:rsidP="00A52773">
      <w:pPr>
        <w:jc w:val="right"/>
      </w:pPr>
      <w:r>
        <w:rPr>
          <w:rFonts w:ascii="Times New Roman" w:hAnsi="Times New Roman" w:cs="Times New Roman"/>
          <w:sz w:val="24"/>
          <w:szCs w:val="24"/>
        </w:rPr>
        <w:br w:type="page"/>
      </w:r>
      <w:r w:rsidR="00A52773">
        <w:lastRenderedPageBreak/>
        <w:t xml:space="preserve">Приложение 1 </w:t>
      </w:r>
    </w:p>
    <w:p w:rsidR="00A52773" w:rsidRPr="002369E0" w:rsidRDefault="00A52773" w:rsidP="00A52773">
      <w:pPr>
        <w:jc w:val="center"/>
        <w:rPr>
          <w:b/>
        </w:rPr>
      </w:pPr>
      <w:r w:rsidRPr="002369E0">
        <w:rPr>
          <w:b/>
        </w:rPr>
        <w:t xml:space="preserve">Пример оформления титульного листа для курсового проекта по </w:t>
      </w:r>
      <w:r>
        <w:rPr>
          <w:b/>
        </w:rPr>
        <w:t>учебной дисциплине</w:t>
      </w:r>
    </w:p>
    <w:p w:rsidR="00A52773" w:rsidRPr="00A52773" w:rsidRDefault="00A52773" w:rsidP="00A52773">
      <w:pPr>
        <w:jc w:val="right"/>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Федеральное агентство связи</w:t>
      </w: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 xml:space="preserve">Федерального государственного образовательного бюджетного учреждения </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высшего профессионального образования «Сибирский государственный университет телекоммуникаций и информатики»</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Бурятский филиал</w:t>
      </w:r>
    </w:p>
    <w:p w:rsidR="00A52773" w:rsidRPr="00A52773" w:rsidRDefault="00A52773" w:rsidP="00A52773">
      <w:pPr>
        <w:jc w:val="center"/>
        <w:rPr>
          <w:rFonts w:ascii="Times New Roman" w:hAnsi="Times New Roman" w:cs="Times New Roman"/>
          <w:b/>
          <w:sz w:val="24"/>
          <w:szCs w:val="24"/>
        </w:rPr>
      </w:pP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УТВЕРЖДАЮ</w:t>
      </w:r>
      <w:r>
        <w:rPr>
          <w:rFonts w:ascii="Times New Roman" w:hAnsi="Times New Roman" w:cs="Times New Roman"/>
          <w:sz w:val="24"/>
          <w:szCs w:val="24"/>
        </w:rPr>
        <w:t>:</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Зав. кафедрой информатики и</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вычислительной техники</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_________ / В.В. Рабданова /</w:t>
      </w:r>
    </w:p>
    <w:p w:rsidR="00A52773" w:rsidRPr="00A52773" w:rsidRDefault="00A52773" w:rsidP="00A52773">
      <w:pPr>
        <w:ind w:left="2002" w:firstLine="3969"/>
        <w:rPr>
          <w:rFonts w:ascii="Times New Roman" w:hAnsi="Times New Roman" w:cs="Times New Roman"/>
          <w:sz w:val="24"/>
          <w:szCs w:val="24"/>
        </w:rPr>
      </w:pPr>
      <w:r w:rsidRPr="00A52773">
        <w:rPr>
          <w:rFonts w:ascii="Times New Roman" w:hAnsi="Times New Roman" w:cs="Times New Roman"/>
          <w:sz w:val="24"/>
          <w:szCs w:val="24"/>
        </w:rPr>
        <w:t xml:space="preserve">« </w:t>
      </w:r>
      <w:r>
        <w:rPr>
          <w:rFonts w:ascii="Times New Roman" w:hAnsi="Times New Roman" w:cs="Times New Roman"/>
          <w:sz w:val="24"/>
          <w:szCs w:val="24"/>
        </w:rPr>
        <w:t>__</w:t>
      </w:r>
      <w:r w:rsidRPr="00A52773">
        <w:rPr>
          <w:rFonts w:ascii="Times New Roman" w:hAnsi="Times New Roman" w:cs="Times New Roman"/>
          <w:sz w:val="24"/>
          <w:szCs w:val="24"/>
        </w:rPr>
        <w:t xml:space="preserve"> » _</w:t>
      </w:r>
      <w:r>
        <w:rPr>
          <w:rFonts w:ascii="Times New Roman" w:hAnsi="Times New Roman" w:cs="Times New Roman"/>
          <w:sz w:val="24"/>
          <w:szCs w:val="24"/>
        </w:rPr>
        <w:t>___</w:t>
      </w:r>
      <w:r w:rsidRPr="00A52773">
        <w:rPr>
          <w:rFonts w:ascii="Times New Roman" w:hAnsi="Times New Roman" w:cs="Times New Roman"/>
          <w:sz w:val="24"/>
          <w:szCs w:val="24"/>
        </w:rPr>
        <w:t>_____ 20</w:t>
      </w:r>
      <w:r>
        <w:rPr>
          <w:rFonts w:ascii="Times New Roman" w:hAnsi="Times New Roman" w:cs="Times New Roman"/>
          <w:sz w:val="24"/>
          <w:szCs w:val="24"/>
        </w:rPr>
        <w:t>1_</w:t>
      </w:r>
      <w:r w:rsidRPr="00A52773">
        <w:rPr>
          <w:rFonts w:ascii="Times New Roman" w:hAnsi="Times New Roman" w:cs="Times New Roman"/>
          <w:sz w:val="24"/>
          <w:szCs w:val="24"/>
        </w:rPr>
        <w:t xml:space="preserve"> г.</w:t>
      </w:r>
    </w:p>
    <w:p w:rsidR="00A52773" w:rsidRDefault="00A52773" w:rsidP="00A52773">
      <w:pPr>
        <w:jc w:val="center"/>
        <w:rPr>
          <w:rFonts w:ascii="Times New Roman" w:hAnsi="Times New Roman" w:cs="Times New Roman"/>
          <w:sz w:val="24"/>
          <w:szCs w:val="24"/>
        </w:rPr>
      </w:pPr>
    </w:p>
    <w:p w:rsidR="00A52773" w:rsidRDefault="00A52773" w:rsidP="00A52773">
      <w:pPr>
        <w:jc w:val="center"/>
        <w:rPr>
          <w:rFonts w:ascii="Times New Roman" w:hAnsi="Times New Roman" w:cs="Times New Roman"/>
          <w:sz w:val="24"/>
          <w:szCs w:val="24"/>
        </w:rPr>
      </w:pPr>
    </w:p>
    <w:p w:rsid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ОТЧЕТ ПО ПРОИЗВОДСТВЕННОЙ (ПРЕДДИПЛОМНОЙ) ПРАКТИКЕ</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Тема:__________________________________________________________</w:t>
      </w: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760"/>
        <w:jc w:val="both"/>
        <w:rPr>
          <w:rFonts w:ascii="Times New Roman" w:hAnsi="Times New Roman" w:cs="Times New Roman"/>
          <w:sz w:val="24"/>
          <w:szCs w:val="24"/>
        </w:rPr>
      </w:pP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Выполнил:</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Студент ___ курса, ____ группы,</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очной (заочной) формы обучения,</w:t>
      </w:r>
    </w:p>
    <w:p w:rsidR="00A52773" w:rsidRPr="00A52773" w:rsidRDefault="00A52773" w:rsidP="00A52773">
      <w:pPr>
        <w:ind w:left="5220"/>
        <w:jc w:val="both"/>
        <w:rPr>
          <w:rFonts w:ascii="Times New Roman" w:hAnsi="Times New Roman" w:cs="Times New Roman"/>
          <w:sz w:val="24"/>
          <w:szCs w:val="24"/>
        </w:rPr>
      </w:pPr>
      <w:r w:rsidRPr="00A52773">
        <w:rPr>
          <w:rFonts w:ascii="Times New Roman" w:hAnsi="Times New Roman" w:cs="Times New Roman"/>
          <w:sz w:val="24"/>
          <w:szCs w:val="24"/>
        </w:rPr>
        <w:t>специальности________________</w:t>
      </w:r>
    </w:p>
    <w:p w:rsidR="00A52773" w:rsidRPr="00A52773" w:rsidRDefault="00A52773" w:rsidP="00A52773">
      <w:pPr>
        <w:pStyle w:val="1"/>
        <w:rPr>
          <w:b w:val="0"/>
        </w:rPr>
      </w:pPr>
      <w:r w:rsidRPr="00A52773">
        <w:rPr>
          <w:b w:val="0"/>
        </w:rPr>
        <w:t>Ф.И.О._______________________</w:t>
      </w:r>
    </w:p>
    <w:p w:rsidR="00A52773" w:rsidRPr="00A52773" w:rsidRDefault="00A52773" w:rsidP="00A52773">
      <w:pPr>
        <w:pStyle w:val="2"/>
        <w:rPr>
          <w:rFonts w:ascii="Times New Roman" w:hAnsi="Times New Roman" w:cs="Times New Roman"/>
          <w:color w:val="auto"/>
          <w:sz w:val="24"/>
          <w:szCs w:val="24"/>
        </w:rPr>
      </w:pPr>
      <w:r w:rsidRPr="00A52773">
        <w:rPr>
          <w:rFonts w:ascii="Times New Roman" w:hAnsi="Times New Roman" w:cs="Times New Roman"/>
          <w:color w:val="auto"/>
          <w:sz w:val="24"/>
          <w:szCs w:val="24"/>
        </w:rPr>
        <w:t>Руководитель__________________/________________________________________/</w:t>
      </w: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подпись, инициалы, фамилия)</w:t>
      </w:r>
    </w:p>
    <w:p w:rsidR="00A52773" w:rsidRPr="00A52773" w:rsidRDefault="00A52773" w:rsidP="00A52773">
      <w:pPr>
        <w:jc w:val="center"/>
        <w:rPr>
          <w:rFonts w:ascii="Times New Roman" w:hAnsi="Times New Roman" w:cs="Times New Roman"/>
          <w:sz w:val="24"/>
          <w:szCs w:val="24"/>
        </w:rPr>
      </w:pPr>
    </w:p>
    <w:p w:rsidR="00A52773" w:rsidRPr="00A52773" w:rsidRDefault="00A52773" w:rsidP="00A52773">
      <w:pPr>
        <w:jc w:val="center"/>
        <w:rPr>
          <w:rFonts w:ascii="Times New Roman" w:hAnsi="Times New Roman" w:cs="Times New Roman"/>
          <w:sz w:val="24"/>
          <w:szCs w:val="24"/>
        </w:rPr>
      </w:pPr>
      <w:r w:rsidRPr="00A52773">
        <w:rPr>
          <w:rFonts w:ascii="Times New Roman" w:hAnsi="Times New Roman" w:cs="Times New Roman"/>
          <w:sz w:val="24"/>
          <w:szCs w:val="24"/>
        </w:rPr>
        <w:t>Улан-Удэ  20__г.</w:t>
      </w:r>
      <w:r w:rsidRPr="00A52773">
        <w:rPr>
          <w:rFonts w:ascii="Times New Roman" w:hAnsi="Times New Roman" w:cs="Times New Roman"/>
          <w:sz w:val="24"/>
          <w:szCs w:val="24"/>
        </w:rPr>
        <w:br w:type="page"/>
      </w:r>
    </w:p>
    <w:p w:rsidR="00A52773" w:rsidRPr="00A52773" w:rsidRDefault="00FC3F5F" w:rsidP="00A52773">
      <w:pPr>
        <w:jc w:val="center"/>
        <w:rPr>
          <w:bCs/>
        </w:rPr>
      </w:pPr>
      <w:r>
        <w:rPr>
          <w:bCs/>
          <w:noProof/>
          <w:lang w:eastAsia="ru-RU"/>
        </w:rPr>
        <w:lastRenderedPageBreak/>
        <mc:AlternateContent>
          <mc:Choice Requires="wpg">
            <w:drawing>
              <wp:anchor distT="0" distB="0" distL="114300" distR="114300" simplePos="0" relativeHeight="251663360" behindDoc="0" locked="1" layoutInCell="1" allowOverlap="1">
                <wp:simplePos x="0" y="0"/>
                <wp:positionH relativeFrom="page">
                  <wp:posOffset>927100</wp:posOffset>
                </wp:positionH>
                <wp:positionV relativeFrom="page">
                  <wp:posOffset>297180</wp:posOffset>
                </wp:positionV>
                <wp:extent cx="6400800" cy="10161270"/>
                <wp:effectExtent l="0" t="0" r="0" b="1143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72" name="Rectangle 3"/>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4"/>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5"/>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7"/>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9"/>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Line 11"/>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12"/>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13"/>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wps:txbx>
                        <wps:bodyPr rot="0" vert="horz" wrap="square" lIns="12700" tIns="12700" rIns="12700" bIns="12700" anchor="t" anchorCtr="0" upright="1">
                          <a:noAutofit/>
                        </wps:bodyPr>
                      </wps:wsp>
                      <wps:wsp>
                        <wps:cNvPr id="83" name="Rectangle 14"/>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4" name="Rectangle 15"/>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wps:txbx>
                        <wps:bodyPr rot="0" vert="horz" wrap="square" lIns="12700" tIns="12700" rIns="12700" bIns="12700" anchor="t" anchorCtr="0" upright="1">
                          <a:noAutofit/>
                        </wps:bodyPr>
                      </wps:wsp>
                      <wps:wsp>
                        <wps:cNvPr id="85" name="Rectangle 16"/>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wps:txbx>
                        <wps:bodyPr rot="0" vert="horz" wrap="square" lIns="12700" tIns="12700" rIns="12700" bIns="12700" anchor="t" anchorCtr="0" upright="1">
                          <a:noAutofit/>
                        </wps:bodyPr>
                      </wps:wsp>
                      <wps:wsp>
                        <wps:cNvPr id="86" name="Rectangle 17"/>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wps:txbx>
                        <wps:bodyPr rot="0" vert="horz" wrap="square" lIns="12700" tIns="12700" rIns="12700" bIns="12700" anchor="t" anchorCtr="0" upright="1">
                          <a:noAutofit/>
                        </wps:bodyPr>
                      </wps:wsp>
                      <wps:wsp>
                        <wps:cNvPr id="87" name="Rectangle 18"/>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wps:txbx>
                        <wps:bodyPr rot="0" vert="horz" wrap="square" lIns="12700" tIns="12700" rIns="12700" bIns="12700" anchor="t" anchorCtr="0" upright="1">
                          <a:noAutofit/>
                        </wps:bodyPr>
                      </wps:wsp>
                      <wps:wsp>
                        <wps:cNvPr id="88" name="Rectangle 19"/>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p>
                          </w:txbxContent>
                        </wps:txbx>
                        <wps:bodyPr rot="0" vert="horz" wrap="square" lIns="12700" tIns="12700" rIns="12700" bIns="12700" anchor="t" anchorCtr="0" upright="1">
                          <a:noAutofit/>
                        </wps:bodyPr>
                      </wps:wsp>
                      <wps:wsp>
                        <wps:cNvPr id="89" name="Rectangle 20"/>
                        <wps:cNvSpPr>
                          <a:spLocks noChangeArrowheads="1"/>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w:t>
                              </w:r>
                              <w:r w:rsidRPr="00136BD5">
                                <w:rPr>
                                  <w:rFonts w:ascii="Times New Roman" w:hAnsi="Times New Roman" w:cs="Times New Roman"/>
                                  <w:b/>
                                  <w:i w:val="0"/>
                                  <w:sz w:val="24"/>
                                  <w:szCs w:val="24"/>
                                  <w:lang w:val="ru-RU"/>
                                </w:rPr>
                                <w:t>5.</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txbxContent>
                        </wps:txbx>
                        <wps:bodyPr rot="0" vert="horz" wrap="square" lIns="12700" tIns="12700" rIns="12700" bIns="12700" anchor="t" anchorCtr="0" upright="1">
                          <a:noAutofit/>
                        </wps:bodyPr>
                      </wps:wsp>
                      <wps:wsp>
                        <wps:cNvPr id="90" name="Line 21"/>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2" name="Line 23"/>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24"/>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25"/>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26"/>
                        <wpg:cNvGrpSpPr>
                          <a:grpSpLocks/>
                        </wpg:cNvGrpSpPr>
                        <wpg:grpSpPr bwMode="auto">
                          <a:xfrm>
                            <a:off x="39" y="18267"/>
                            <a:ext cx="4801" cy="310"/>
                            <a:chOff x="0" y="0"/>
                            <a:chExt cx="19999" cy="20000"/>
                          </a:xfrm>
                        </wpg:grpSpPr>
                        <wps:wsp>
                          <wps:cNvPr id="96" name="Rectangle 27"/>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Разраб.</w:t>
                                </w:r>
                              </w:p>
                            </w:txbxContent>
                          </wps:txbx>
                          <wps:bodyPr rot="0" vert="horz" wrap="square" lIns="12700" tIns="12700" rIns="12700" bIns="12700" anchor="t" anchorCtr="0" upright="1">
                            <a:noAutofit/>
                          </wps:bodyPr>
                        </wps:wsp>
                        <wps:wsp>
                          <wps:cNvPr id="97" name="Rectangle 28"/>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136BD5" w:rsidRDefault="00FF2BC4" w:rsidP="00A52773">
                                <w:pPr>
                                  <w:pStyle w:val="a9"/>
                                  <w:rPr>
                                    <w:rFonts w:ascii="Times New Roman" w:hAnsi="Times New Roman" w:cs="Times New Roman"/>
                                    <w:i w:val="0"/>
                                    <w:sz w:val="16"/>
                                    <w:szCs w:val="16"/>
                                    <w:lang w:val="ru-RU"/>
                                  </w:rPr>
                                </w:pPr>
                              </w:p>
                            </w:txbxContent>
                          </wps:txbx>
                          <wps:bodyPr rot="0" vert="horz" wrap="square" lIns="12700" tIns="12700" rIns="12700" bIns="12700" anchor="t" anchorCtr="0" upright="1">
                            <a:noAutofit/>
                          </wps:bodyPr>
                        </wps:wsp>
                      </wpg:grpSp>
                      <wpg:grpSp>
                        <wpg:cNvPr id="98" name="Group 29"/>
                        <wpg:cNvGrpSpPr>
                          <a:grpSpLocks/>
                        </wpg:cNvGrpSpPr>
                        <wpg:grpSpPr bwMode="auto">
                          <a:xfrm>
                            <a:off x="39" y="18614"/>
                            <a:ext cx="4801" cy="309"/>
                            <a:chOff x="0" y="0"/>
                            <a:chExt cx="19999" cy="20000"/>
                          </a:xfrm>
                        </wpg:grpSpPr>
                        <wps:wsp>
                          <wps:cNvPr id="99" name="Rectangle 30"/>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Провер.</w:t>
                                </w:r>
                              </w:p>
                            </w:txbxContent>
                          </wps:txbx>
                          <wps:bodyPr rot="0" vert="horz" wrap="square" lIns="12700" tIns="12700" rIns="12700" bIns="12700" anchor="t" anchorCtr="0" upright="1">
                            <a:noAutofit/>
                          </wps:bodyPr>
                        </wps:wsp>
                        <wps:wsp>
                          <wps:cNvPr id="100" name="Rectangle 31"/>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txbxContent>
                          </wps:txbx>
                          <wps:bodyPr rot="0" vert="horz" wrap="square" lIns="12700" tIns="12700" rIns="12700" bIns="12700" anchor="t" anchorCtr="0" upright="1">
                            <a:noAutofit/>
                          </wps:bodyPr>
                        </wps:wsp>
                      </wpg:grpSp>
                      <wpg:grpSp>
                        <wpg:cNvPr id="101" name="Group 32"/>
                        <wpg:cNvGrpSpPr>
                          <a:grpSpLocks/>
                        </wpg:cNvGrpSpPr>
                        <wpg:grpSpPr bwMode="auto">
                          <a:xfrm>
                            <a:off x="39" y="18969"/>
                            <a:ext cx="4801" cy="309"/>
                            <a:chOff x="0" y="0"/>
                            <a:chExt cx="19999" cy="20000"/>
                          </a:xfrm>
                        </wpg:grpSpPr>
                        <wps:wsp>
                          <wps:cNvPr id="102" name="Rectangle 33"/>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Реценз.</w:t>
                                </w:r>
                              </w:p>
                            </w:txbxContent>
                          </wps:txbx>
                          <wps:bodyPr rot="0" vert="horz" wrap="square" lIns="12700" tIns="12700" rIns="12700" bIns="12700" anchor="t" anchorCtr="0" upright="1">
                            <a:noAutofit/>
                          </wps:bodyPr>
                        </wps:wsp>
                        <wps:wsp>
                          <wps:cNvPr id="103" name="Rectangle 34"/>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wps:txbx>
                          <wps:bodyPr rot="0" vert="horz" wrap="square" lIns="12700" tIns="12700" rIns="12700" bIns="12700" anchor="t" anchorCtr="0" upright="1">
                            <a:noAutofit/>
                          </wps:bodyPr>
                        </wps:wsp>
                      </wpg:grpSp>
                      <wpg:grpSp>
                        <wpg:cNvPr id="104" name="Group 35"/>
                        <wpg:cNvGrpSpPr>
                          <a:grpSpLocks/>
                        </wpg:cNvGrpSpPr>
                        <wpg:grpSpPr bwMode="auto">
                          <a:xfrm>
                            <a:off x="39" y="19314"/>
                            <a:ext cx="4801" cy="310"/>
                            <a:chOff x="0" y="0"/>
                            <a:chExt cx="19999" cy="20000"/>
                          </a:xfrm>
                        </wpg:grpSpPr>
                        <wps:wsp>
                          <wps:cNvPr id="105" name="Rectangle 3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wps:txbx>
                          <wps:bodyPr rot="0" vert="horz" wrap="square" lIns="12700" tIns="12700" rIns="12700" bIns="12700" anchor="t" anchorCtr="0" upright="1">
                            <a:noAutofit/>
                          </wps:bodyPr>
                        </wps:wsp>
                        <wps:wsp>
                          <wps:cNvPr id="106" name="Rectangle 3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g:grpSp>
                        <wpg:cNvPr id="107" name="Group 38"/>
                        <wpg:cNvGrpSpPr>
                          <a:grpSpLocks/>
                        </wpg:cNvGrpSpPr>
                        <wpg:grpSpPr bwMode="auto">
                          <a:xfrm>
                            <a:off x="39" y="19660"/>
                            <a:ext cx="4801" cy="309"/>
                            <a:chOff x="0" y="0"/>
                            <a:chExt cx="19999" cy="20000"/>
                          </a:xfrm>
                        </wpg:grpSpPr>
                        <wps:wsp>
                          <wps:cNvPr id="108" name="Rectangle 3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Утв</w:t>
                                </w:r>
                                <w:r w:rsidRPr="007415B6">
                                  <w:rPr>
                                    <w:rFonts w:ascii="Times New Roman" w:hAnsi="Times New Roman" w:cs="Times New Roman"/>
                                    <w:i w:val="0"/>
                                    <w:sz w:val="18"/>
                                    <w:szCs w:val="18"/>
                                    <w:lang w:val="ru-RU"/>
                                  </w:rPr>
                                  <w:t>.</w:t>
                                </w:r>
                              </w:p>
                            </w:txbxContent>
                          </wps:txbx>
                          <wps:bodyPr rot="0" vert="horz" wrap="square" lIns="12700" tIns="12700" rIns="12700" bIns="12700" anchor="t" anchorCtr="0" upright="1">
                            <a:noAutofit/>
                          </wps:bodyPr>
                        </wps:wsp>
                        <wps:wsp>
                          <wps:cNvPr id="109" name="Rectangle 4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rPr>
                                    <w:rFonts w:ascii="Times New Roman" w:hAnsi="Times New Roman" w:cs="Times New Roman"/>
                                    <w:i w:val="0"/>
                                    <w:sz w:val="18"/>
                                    <w:szCs w:val="18"/>
                                  </w:rPr>
                                </w:pPr>
                              </w:p>
                            </w:txbxContent>
                          </wps:txbx>
                          <wps:bodyPr rot="0" vert="horz" wrap="square" lIns="12700" tIns="12700" rIns="12700" bIns="12700" anchor="t" anchorCtr="0" upright="1">
                            <a:noAutofit/>
                          </wps:bodyPr>
                        </wps:wsp>
                      </wpg:grpSp>
                      <wps:wsp>
                        <wps:cNvPr id="110" name="Line 41"/>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1" name="Rectangle 42"/>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wps:txbx>
                        <wps:bodyPr rot="0" vert="horz" wrap="square" lIns="12700" tIns="12700" rIns="12700" bIns="12700" anchor="t" anchorCtr="0" upright="1">
                          <a:noAutofit/>
                        </wps:bodyPr>
                      </wps:wsp>
                      <wps:wsp>
                        <wps:cNvPr id="112" name="Line 43"/>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4"/>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5"/>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46"/>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wps:txbx>
                        <wps:bodyPr rot="0" vert="horz" wrap="square" lIns="12700" tIns="12700" rIns="12700" bIns="12700" anchor="t" anchorCtr="0" upright="1">
                          <a:noAutofit/>
                        </wps:bodyPr>
                      </wps:wsp>
                      <wps:wsp>
                        <wps:cNvPr id="116" name="Rectangle 47"/>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wps:txbx>
                        <wps:bodyPr rot="0" vert="horz" wrap="square" lIns="12700" tIns="12700" rIns="12700" bIns="12700" anchor="t" anchorCtr="0" upright="1">
                          <a:noAutofit/>
                        </wps:bodyPr>
                      </wps:wsp>
                      <wps:wsp>
                        <wps:cNvPr id="117" name="Rectangle 48"/>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7415B6" w:rsidRDefault="00FF2BC4" w:rsidP="00A52773">
                              <w:pPr>
                                <w:pStyle w:val="a9"/>
                                <w:jc w:val="center"/>
                                <w:rPr>
                                  <w:rFonts w:ascii="Times New Roman" w:hAnsi="Times New Roman" w:cs="Times New Roman"/>
                                  <w:i w:val="0"/>
                                  <w:sz w:val="18"/>
                                  <w:szCs w:val="18"/>
                                  <w:lang w:val="ru-RU"/>
                                </w:rPr>
                              </w:pPr>
                            </w:p>
                          </w:txbxContent>
                        </wps:txbx>
                        <wps:bodyPr rot="0" vert="horz" wrap="square" lIns="12700" tIns="12700" rIns="12700" bIns="12700" anchor="t" anchorCtr="0" upright="1">
                          <a:noAutofit/>
                        </wps:bodyPr>
                      </wps:wsp>
                      <wps:wsp>
                        <wps:cNvPr id="118" name="Line 49"/>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0"/>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51"/>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FF2BC4" w:rsidRPr="00AC0C7D" w:rsidRDefault="00FF2BC4"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БФ ФГОБУ ВПОСибГУТИ</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 o:spid="_x0000_s1026" style="position:absolute;left:0;text-align:left;margin-left:73pt;margin-top:23.4pt;width:7in;height:800.1pt;z-index:25166336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">
                <v:rect id="Rectangle 3" o:spid="_x0000_s102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" filled="f" strokeweight="2pt"/>
                <v:line id="Line 4" o:spid="_x0000_s1028" style="position:absolute;visibility:visible;mso-wrap-style:square" from="993,17183" to="995,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R7wgAAANsAAAAPAAAAZHJzL2Rvd25yZXYueG1sRI9Pi8Iw&#10;FMTvC36H8ARva6ri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AY+VR7wgAAANsAAAAPAAAA&#10;AAAAAAAAAAAAAAcCAABkcnMvZG93bnJldi54bWxQSwUGAAAAAAMAAwC3AAAA9gIAAAAA&#10;" strokeweight="2pt"/>
                <v:line id="Line 5" o:spid="_x0000_s1029" style="position:absolute;visibility:visible;mso-wrap-style:square" from="10,17173" to="19977,1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v:line id="Line 6" o:spid="_x0000_s1030" style="position:absolute;visibility:visible;mso-wrap-style:square" from="2186,17192"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" strokeweight="2pt"/>
                <v:line id="Line 7" o:spid="_x0000_s1031" style="position:absolute;visibility:visible;mso-wrap-style:square" from="4919,17192"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line id="Line 8" o:spid="_x0000_s1032" style="position:absolute;visibility:visible;mso-wrap-style:square" from="6557,17192"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" strokeweight="2pt"/>
                <v:line id="Line 9" o:spid="_x0000_s1033" style="position:absolute;visibility:visible;mso-wrap-style:square" from="7650,17183"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v:line id="Line 10" o:spid="_x0000_s1034" style="position:absolute;visibility:visible;mso-wrap-style:square" from="15848,18239" to="15852,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" strokeweight="2pt"/>
                <v:line id="Line 11" o:spid="_x0000_s103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Line 12" o:spid="_x0000_s103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rect id="Rectangle 13" o:spid="_x0000_s1037" style="position:absolute;left:54;top:17912;width:88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Изм.</w:t>
                        </w:r>
                      </w:p>
                    </w:txbxContent>
                  </v:textbox>
                </v:rect>
                <v:rect id="Rectangle 14" o:spid="_x0000_s1038" style="position:absolute;left:1051;top:17912;width:11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5" o:spid="_x0000_s1039" style="position:absolute;left:2267;top:17912;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 докум.</w:t>
                        </w:r>
                      </w:p>
                    </w:txbxContent>
                  </v:textbox>
                </v:rect>
                <v:rect id="Rectangle 16" o:spid="_x0000_s1040" style="position:absolute;left:4983;top:17912;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Подпись</w:t>
                        </w:r>
                      </w:p>
                    </w:txbxContent>
                  </v:textbox>
                </v:rect>
                <v:rect id="Rectangle 17" o:spid="_x0000_s1041" style="position:absolute;left:6604;top:17912;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Дата</w:t>
                        </w:r>
                      </w:p>
                    </w:txbxContent>
                  </v:textbox>
                </v:rect>
                <v:rect id="Rectangle 18" o:spid="_x0000_s1042" style="position:absolute;left:15929;top:18258;width:1475;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w:t>
                        </w:r>
                      </w:p>
                    </w:txbxContent>
                  </v:textbox>
                </v:rect>
                <v:rect id="Rectangle 19" o:spid="_x0000_s1043" style="position:absolute;left:15929;top:18623;width:147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p>
                    </w:txbxContent>
                  </v:textbox>
                </v:rect>
                <v:rect id="Rectangle 20" o:spid="_x0000_s1044" style="position:absolute;left:7760;top:17481;width:1215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" filled="f" stroked="f" strokeweight=".25pt">
                  <v:textbox inset="1pt,1pt,1pt,1pt">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w:t>
                        </w:r>
                        <w:r w:rsidRPr="00136BD5">
                          <w:rPr>
                            <w:rFonts w:ascii="Times New Roman" w:hAnsi="Times New Roman" w:cs="Times New Roman"/>
                            <w:b/>
                            <w:i w:val="0"/>
                            <w:sz w:val="24"/>
                            <w:szCs w:val="24"/>
                            <w:lang w:val="ru-RU"/>
                          </w:rPr>
                          <w:t>5.</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txbxContent>
                  </v:textbox>
                </v:rect>
                <v:line id="Line 21" o:spid="_x0000_s1045" style="position:absolute;visibility:visible;mso-wrap-style:square" from="12,18233" to="19979,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v:line id="Line 22" o:spid="_x0000_s1046" style="position:absolute;visibility:visible;mso-wrap-style:square" from="25,17881" to="7646,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" strokeweight="2pt"/>
                <v:line id="Line 23" o:spid="_x0000_s1047" style="position:absolute;visibility:visible;mso-wrap-style:square" from="10,17526" to="7631,1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v:line id="Line 24" o:spid="_x0000_s1048" style="position:absolute;visibility:visible;mso-wrap-style:square" from="10,18938" to="7631,18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strokeweight="1pt"/>
                <v:line id="Line 25" o:spid="_x0000_s1049" style="position:absolute;visibility:visible;mso-wrap-style:square" from="10,18583" to="7631,1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uMRwwAAANsAAAAPAAAAZHJzL2Rvd25yZXYueG1sRI/dagIx&#10;FITvBd8hHKF3mrUU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37bjEcMAAADbAAAADwAA&#10;AAAAAAAAAAAAAAAHAgAAZHJzL2Rvd25yZXYueG1sUEsFBgAAAAADAAMAtwAAAPcCAAAAAA==&#10;" strokeweight="1pt"/>
                <v:group id="Group 26" o:spid="_x0000_s1050" style="position:absolute;left:39;top:18267;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27" o:spid="_x0000_s1051"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Разраб.</w:t>
                          </w:r>
                        </w:p>
                      </w:txbxContent>
                    </v:textbox>
                  </v:rect>
                  <v:rect id="Rectangle 28" o:spid="_x0000_s1052"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" filled="f" stroked="f" strokeweight=".25pt">
                    <v:textbox inset="1pt,1pt,1pt,1pt">
                      <w:txbxContent>
                        <w:p w:rsidR="00FF2BC4" w:rsidRPr="00136BD5" w:rsidRDefault="00FF2BC4" w:rsidP="00A52773">
                          <w:pPr>
                            <w:pStyle w:val="a9"/>
                            <w:rPr>
                              <w:rFonts w:ascii="Times New Roman" w:hAnsi="Times New Roman" w:cs="Times New Roman"/>
                              <w:i w:val="0"/>
                              <w:sz w:val="16"/>
                              <w:szCs w:val="16"/>
                              <w:lang w:val="ru-RU"/>
                            </w:rPr>
                          </w:pPr>
                        </w:p>
                      </w:txbxContent>
                    </v:textbox>
                  </v:rect>
                </v:group>
                <v:group id="Group 29" o:spid="_x0000_s1053" style="position:absolute;left:39;top:18614;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Rectangle 30" o:spid="_x0000_s1054"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Провер.</w:t>
                          </w:r>
                        </w:p>
                      </w:txbxContent>
                    </v:textbox>
                  </v:rect>
                  <v:rect id="Rectangle 31" o:spid="_x0000_s1055"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txbxContent>
                    </v:textbox>
                  </v:rect>
                </v:group>
                <v:group id="Group 32" o:spid="_x0000_s1056" style="position:absolute;left:39;top:18969;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33" o:spid="_x0000_s1057"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Реценз.</w:t>
                          </w:r>
                        </w:p>
                      </w:txbxContent>
                    </v:textbox>
                  </v:rect>
                  <v:rect id="Rectangle 34" o:spid="_x0000_s1058"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6"/>
                              <w:szCs w:val="16"/>
                              <w:lang w:val="en-US"/>
                            </w:rPr>
                          </w:pPr>
                        </w:p>
                        <w:p w:rsidR="00FF2BC4" w:rsidRPr="007415B6" w:rsidRDefault="00FF2BC4" w:rsidP="00A52773"/>
                      </w:txbxContent>
                    </v:textbox>
                  </v:rect>
                </v:group>
                <v:group id="Group 35" o:spid="_x0000_s1059" style="position:absolute;left:39;top:19314;width:4801;height:310"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36" o:spid="_x0000_s1060"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r w:rsidRPr="007415B6">
                            <w:rPr>
                              <w:rFonts w:ascii="Times New Roman" w:hAnsi="Times New Roman" w:cs="Times New Roman"/>
                              <w:i w:val="0"/>
                              <w:sz w:val="18"/>
                              <w:szCs w:val="18"/>
                            </w:rPr>
                            <w:t xml:space="preserve"> Н. Контр.</w:t>
                          </w:r>
                        </w:p>
                      </w:txbxContent>
                    </v:textbox>
                  </v:rect>
                  <v:rect id="Rectangle 37" o:spid="_x0000_s1061"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group id="Group 38" o:spid="_x0000_s1062" style="position:absolute;left:39;top:19660;width:4801;height:309" coordsize="19999,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39" o:spid="_x0000_s1063" style="position:absolute;width:8856;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lang w:val="ru-RU"/>
                            </w:rPr>
                          </w:pPr>
                          <w:r w:rsidRPr="007415B6">
                            <w:rPr>
                              <w:rFonts w:ascii="Times New Roman" w:hAnsi="Times New Roman" w:cs="Times New Roman"/>
                              <w:i w:val="0"/>
                              <w:sz w:val="18"/>
                              <w:szCs w:val="18"/>
                            </w:rPr>
                            <w:t>Утв</w:t>
                          </w:r>
                          <w:r w:rsidRPr="007415B6">
                            <w:rPr>
                              <w:rFonts w:ascii="Times New Roman" w:hAnsi="Times New Roman" w:cs="Times New Roman"/>
                              <w:i w:val="0"/>
                              <w:sz w:val="18"/>
                              <w:szCs w:val="18"/>
                              <w:lang w:val="ru-RU"/>
                            </w:rPr>
                            <w:t>.</w:t>
                          </w:r>
                        </w:p>
                      </w:txbxContent>
                    </v:textbox>
                  </v:rect>
                  <v:rect id="Rectangle 40" o:spid="_x0000_s1064" style="position:absolute;left:9281;width:10718;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" filled="f" stroked="f" strokeweight=".25pt">
                    <v:textbox inset="1pt,1pt,1pt,1pt">
                      <w:txbxContent>
                        <w:p w:rsidR="00FF2BC4" w:rsidRPr="007415B6" w:rsidRDefault="00FF2BC4" w:rsidP="00A52773">
                          <w:pPr>
                            <w:pStyle w:val="a9"/>
                            <w:rPr>
                              <w:rFonts w:ascii="Times New Roman" w:hAnsi="Times New Roman" w:cs="Times New Roman"/>
                              <w:i w:val="0"/>
                              <w:sz w:val="18"/>
                              <w:szCs w:val="18"/>
                            </w:rPr>
                          </w:pPr>
                        </w:p>
                      </w:txbxContent>
                    </v:textbox>
                  </v:rect>
                </v:group>
                <v:line id="Line 41" o:spid="_x0000_s1065" style="position:absolute;visibility:visible;mso-wrap-style:square" from="14208,18239" to="14210,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v:rect id="Rectangle 42" o:spid="_x0000_s1066" style="position:absolute;left:7787;top:18314;width:6292;height: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24"/>
                            <w:szCs w:val="24"/>
                            <w:lang w:val="ru-RU"/>
                          </w:rPr>
                        </w:pPr>
                        <w:r w:rsidRPr="007415B6">
                          <w:rPr>
                            <w:rFonts w:ascii="Times New Roman" w:hAnsi="Times New Roman" w:cs="Times New Roman"/>
                            <w:i w:val="0"/>
                            <w:sz w:val="24"/>
                            <w:szCs w:val="24"/>
                            <w:lang w:val="ru-RU"/>
                          </w:rPr>
                          <w:t>Название темы</w:t>
                        </w:r>
                      </w:p>
                    </w:txbxContent>
                  </v:textbox>
                </v:rect>
                <v:line id="Line 43" o:spid="_x0000_s1067" style="position:absolute;visibility:visible;mso-wrap-style:square" from="14221,18587" to="19990,18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line id="Line 44" o:spid="_x0000_s1068" style="position:absolute;visibility:visible;mso-wrap-style:square" from="14219,18939" to="19988,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x+vgAAANwAAAAPAAAAZHJzL2Rvd25yZXYueG1sRE+9CsIw&#10;EN4F3yGc4Kapi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BF4LH6+AAAA3AAAAA8AAAAAAAAA&#10;AAAAAAAABwIAAGRycy9kb3ducmV2LnhtbFBLBQYAAAAAAwADALcAAADyAgAAAAA=&#10;" strokeweight="2pt"/>
                <v:line id="Line 45" o:spid="_x0000_s1069" style="position:absolute;visibility:visible;mso-wrap-style:square" from="17487,18239" to="17490,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rect id="Rectangle 46" o:spid="_x0000_s1070" style="position:absolute;left:14295;top:18258;width:147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Лит.</w:t>
                        </w:r>
                      </w:p>
                    </w:txbxContent>
                  </v:textbox>
                </v:rect>
                <v:rect id="Rectangle 47" o:spid="_x0000_s1071" style="position:absolute;left:17577;top:18258;width:2327;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rPr>
                        </w:pPr>
                        <w:r w:rsidRPr="007415B6">
                          <w:rPr>
                            <w:rFonts w:ascii="Times New Roman" w:hAnsi="Times New Roman" w:cs="Times New Roman"/>
                            <w:i w:val="0"/>
                            <w:sz w:val="18"/>
                            <w:szCs w:val="18"/>
                          </w:rPr>
                          <w:t>Листов</w:t>
                        </w:r>
                      </w:p>
                    </w:txbxContent>
                  </v:textbox>
                </v:rect>
                <v:rect id="Rectangle 48" o:spid="_x0000_s1072" style="position:absolute;left:17591;top:18613;width:232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" filled="f" stroked="f" strokeweight=".25pt">
                  <v:textbox inset="1pt,1pt,1pt,1pt">
                    <w:txbxContent>
                      <w:p w:rsidR="00FF2BC4" w:rsidRPr="007415B6" w:rsidRDefault="00FF2BC4" w:rsidP="00A52773">
                        <w:pPr>
                          <w:pStyle w:val="a9"/>
                          <w:jc w:val="center"/>
                          <w:rPr>
                            <w:rFonts w:ascii="Times New Roman" w:hAnsi="Times New Roman" w:cs="Times New Roman"/>
                            <w:i w:val="0"/>
                            <w:sz w:val="18"/>
                            <w:szCs w:val="18"/>
                            <w:lang w:val="ru-RU"/>
                          </w:rPr>
                        </w:pPr>
                      </w:p>
                    </w:txbxContent>
                  </v:textbox>
                </v:rect>
                <v:line id="Line 49" o:spid="_x0000_s1073" style="position:absolute;visibility:visible;mso-wrap-style:square" from="14755,18594" to="14757,18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line id="Line 50" o:spid="_x0000_s1074" style="position:absolute;visibility:visible;mso-wrap-style:square" from="15301,18595" to="15303,1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" strokeweight="1pt"/>
                <v:rect id="Rectangle 51" o:spid="_x0000_s1075" style="position:absolute;left:14295;top:19221;width:560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" filled="f" stroked="f" strokeweight=".25pt">
                  <v:textbox inset="1pt,1pt,1pt,1pt">
                    <w:txbxContent>
                      <w:p w:rsidR="00FF2BC4" w:rsidRPr="00AC0C7D" w:rsidRDefault="00FF2BC4" w:rsidP="00A52773">
                        <w:pPr>
                          <w:pStyle w:val="a9"/>
                          <w:jc w:val="center"/>
                          <w:rPr>
                            <w:rFonts w:ascii="Times New Roman" w:hAnsi="Times New Roman" w:cs="Times New Roman"/>
                            <w:i w:val="0"/>
                            <w:sz w:val="20"/>
                            <w:szCs w:val="20"/>
                            <w:lang w:val="ru-RU"/>
                          </w:rPr>
                        </w:pPr>
                        <w:r w:rsidRPr="00AC0C7D">
                          <w:rPr>
                            <w:rFonts w:ascii="Times New Roman" w:hAnsi="Times New Roman" w:cs="Times New Roman"/>
                            <w:i w:val="0"/>
                            <w:sz w:val="20"/>
                            <w:szCs w:val="20"/>
                            <w:lang w:val="ru-RU"/>
                          </w:rPr>
                          <w:t>БФ ФГОБУ ВПОСибГУТИ</w:t>
                        </w:r>
                      </w:p>
                    </w:txbxContent>
                  </v:textbox>
                </v:rect>
                <w10:wrap anchorx="page" anchory="page"/>
                <w10:anchorlock/>
              </v:group>
            </w:pict>
          </mc:Fallback>
        </mc:AlternateContent>
      </w:r>
      <w:r w:rsidR="00A52773" w:rsidRPr="00AC0C7D">
        <w:rPr>
          <w:bCs/>
        </w:rPr>
        <w:t xml:space="preserve">Образец рамки для содержания </w:t>
      </w:r>
      <w:r w:rsidR="00A52773">
        <w:rPr>
          <w:bCs/>
        </w:rPr>
        <w:t>отчета по практике</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r>
        <w:rPr>
          <w:bCs/>
        </w:rPr>
        <w:lastRenderedPageBreak/>
        <w:t>Образец рамки для основного текста</w:t>
      </w: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A52773" w:rsidP="00A52773">
      <w:pPr>
        <w:jc w:val="center"/>
        <w:rPr>
          <w:b/>
          <w:bCs/>
        </w:rPr>
      </w:pPr>
    </w:p>
    <w:p w:rsidR="00A52773" w:rsidRDefault="00FC3F5F" w:rsidP="00A52773">
      <w:pPr>
        <w:jc w:val="center"/>
        <w:rPr>
          <w:b/>
          <w:bCs/>
        </w:rPr>
      </w:pPr>
      <w:r>
        <w:rPr>
          <w:b/>
          <w:bCs/>
          <w:noProof/>
          <w:lang w:eastAsia="ru-RU"/>
        </w:rPr>
        <mc:AlternateContent>
          <mc:Choice Requires="wpg">
            <w:drawing>
              <wp:anchor distT="0" distB="0" distL="114300" distR="114300" simplePos="0" relativeHeight="251664384" behindDoc="0" locked="1" layoutInCell="1" allowOverlap="1">
                <wp:simplePos x="0" y="0"/>
                <wp:positionH relativeFrom="page">
                  <wp:posOffset>859155</wp:posOffset>
                </wp:positionH>
                <wp:positionV relativeFrom="page">
                  <wp:posOffset>287655</wp:posOffset>
                </wp:positionV>
                <wp:extent cx="6400800" cy="10161270"/>
                <wp:effectExtent l="0" t="0" r="0" b="11430"/>
                <wp:wrapNone/>
                <wp:docPr id="121" name="Группа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161270"/>
                          <a:chOff x="0" y="0"/>
                          <a:chExt cx="20000" cy="20000"/>
                        </a:xfrm>
                      </wpg:grpSpPr>
                      <wps:wsp>
                        <wps:cNvPr id="122" name="Rectangle 53"/>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Line 54"/>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5"/>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56"/>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57"/>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8"/>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59"/>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60"/>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61"/>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62"/>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63"/>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Rectangle 64"/>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Изм.</w:t>
                              </w:r>
                            </w:p>
                          </w:txbxContent>
                        </wps:txbx>
                        <wps:bodyPr rot="0" vert="horz" wrap="square" lIns="12700" tIns="12700" rIns="12700" bIns="12700" anchor="t" anchorCtr="0" upright="1">
                          <a:noAutofit/>
                        </wps:bodyPr>
                      </wps:wsp>
                      <wps:wsp>
                        <wps:cNvPr id="134" name="Rectangle 65"/>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5" name="Rectangle 66"/>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wps:txbx>
                        <wps:bodyPr rot="0" vert="horz" wrap="square" lIns="12700" tIns="12700" rIns="12700" bIns="12700" anchor="t" anchorCtr="0" upright="1">
                          <a:noAutofit/>
                        </wps:bodyPr>
                      </wps:wsp>
                      <wps:wsp>
                        <wps:cNvPr id="136" name="Rectangle 67"/>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wps:txbx>
                        <wps:bodyPr rot="0" vert="horz" wrap="square" lIns="12700" tIns="12700" rIns="12700" bIns="12700" anchor="t" anchorCtr="0" upright="1">
                          <a:noAutofit/>
                        </wps:bodyPr>
                      </wps:wsp>
                      <wps:wsp>
                        <wps:cNvPr id="137" name="Rectangle 68"/>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Дата</w:t>
                              </w:r>
                            </w:p>
                          </w:txbxContent>
                        </wps:txbx>
                        <wps:bodyPr rot="0" vert="horz" wrap="square" lIns="12700" tIns="12700" rIns="12700" bIns="12700" anchor="t" anchorCtr="0" upright="1">
                          <a:noAutofit/>
                        </wps:bodyPr>
                      </wps:wsp>
                      <wps:wsp>
                        <wps:cNvPr id="138" name="Rectangle 69"/>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Default="00FF2BC4" w:rsidP="00A52773">
                              <w:pPr>
                                <w:jc w:val="center"/>
                                <w:rPr>
                                  <w:rFonts w:ascii="Journal" w:hAnsi="Journal" w:cs="Journal"/>
                                </w:rPr>
                              </w:pPr>
                              <w:r>
                                <w:rPr>
                                  <w:rFonts w:ascii="Journal Cyr" w:hAnsi="Journal Cyr" w:cs="Journal Cyr"/>
                                  <w:sz w:val="18"/>
                                  <w:szCs w:val="18"/>
                                </w:rPr>
                                <w:t>Лист</w:t>
                              </w:r>
                            </w:p>
                          </w:txbxContent>
                        </wps:txbx>
                        <wps:bodyPr rot="0" vert="horz" wrap="square" lIns="12700" tIns="12700" rIns="12700" bIns="12700" anchor="t" anchorCtr="0" upright="1">
                          <a:noAutofit/>
                        </wps:bodyPr>
                      </wps:wsp>
                      <wps:wsp>
                        <wps:cNvPr id="139" name="Rectangle 70"/>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wps:txbx>
                        <wps:bodyPr rot="0" vert="horz" wrap="square" lIns="12700" tIns="12700" rIns="12700" bIns="12700" anchor="t" anchorCtr="0" upright="1">
                          <a:noAutofit/>
                        </wps:bodyPr>
                      </wps:wsp>
                      <wps:wsp>
                        <wps:cNvPr id="140" name="Rectangle 71"/>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15</w:t>
                              </w:r>
                              <w:r w:rsidRPr="00136BD5">
                                <w:rPr>
                                  <w:rFonts w:ascii="Times New Roman" w:hAnsi="Times New Roman" w:cs="Times New Roman"/>
                                  <w:b/>
                                  <w:i w:val="0"/>
                                  <w:sz w:val="24"/>
                                  <w:szCs w:val="24"/>
                                  <w:lang w:val="ru-RU"/>
                                </w:rPr>
                                <w:t>.</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p w:rsidR="00FF2BC4" w:rsidRPr="00F300D5" w:rsidRDefault="00FF2BC4" w:rsidP="00A5277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1" o:spid="_x0000_s1076" style="position:absolute;left:0;text-align:left;margin-left:67.65pt;margin-top:22.65pt;width:7in;height:800.1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">
                <v:rect id="Rectangle 53" o:spid="_x0000_s1077"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" filled="f" strokeweight="2pt"/>
                <v:line id="Line 54" o:spid="_x0000_s1078" style="position:absolute;visibility:visible;mso-wrap-style:squar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bDvgAAANwAAAAPAAAAZHJzL2Rvd25yZXYueG1sRE+9CsIw&#10;EN4F3yGc4Kapi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N8U5sO+AAAA3AAAAA8AAAAAAAAA&#10;AAAAAAAABwIAAGRycy9kb3ducmV2LnhtbFBLBQYAAAAAAwADALcAAADyAgAAAAA=&#10;" strokeweight="2pt"/>
                <v:line id="Line 55" o:spid="_x0000_s1079" style="position:absolute;visibility:visible;mso-wrap-style:squar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" strokeweight="2pt"/>
                <v:line id="Line 56" o:spid="_x0000_s1080" style="position:absolute;visibility:visible;mso-wrap-style:squar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" strokeweight="2pt"/>
                <v:line id="Line 57" o:spid="_x0000_s1081" style="position:absolute;visibility:visible;mso-wrap-style:squar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" strokeweight="2pt"/>
                <v:line id="Line 58" o:spid="_x0000_s1082" style="position:absolute;visibility:visible;mso-wrap-style:squar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" strokeweight="2pt"/>
                <v:line id="Line 59" o:spid="_x0000_s1083" style="position:absolute;visibility:visible;mso-wrap-style:squar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" strokeweight="2pt"/>
                <v:line id="Line 60" o:spid="_x0000_s1084" style="position:absolute;visibility:visible;mso-wrap-style:squar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" strokeweight="2pt"/>
                <v:line id="Line 61" o:spid="_x0000_s1085" style="position:absolute;visibility:visible;mso-wrap-style:squar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62" o:spid="_x0000_s1086" style="position:absolute;visibility:visible;mso-wrap-style:squar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" strokeweight="2pt"/>
                <v:line id="Line 63" o:spid="_x0000_s1087" style="position:absolute;visibility:visible;mso-wrap-style:squar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rect id="Rectangle 64" o:spid="_x0000_s1088" style="position:absolute;left:5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Изм.</w:t>
                        </w:r>
                      </w:p>
                    </w:txbxContent>
                  </v:textbox>
                </v:rect>
                <v:rect id="Rectangle 65" o:spid="_x0000_s1089" style="position:absolute;left:1139;top:19660;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66" o:spid="_x0000_s1090" style="position:absolute;left:2267;top:19660;width:2573;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 докум.</w:t>
                        </w:r>
                      </w:p>
                    </w:txbxContent>
                  </v:textbox>
                </v:rect>
                <v:rect id="Rectangle 67" o:spid="_x0000_s1091" style="position:absolute;left:4983;top:19660;width:1534;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Подпись</w:t>
                        </w:r>
                      </w:p>
                    </w:txbxContent>
                  </v:textbox>
                </v:rect>
                <v:rect id="Rectangle 68" o:spid="_x0000_s1092" style="position:absolute;left:6604;top:19660;width:100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Дата</w:t>
                        </w:r>
                      </w:p>
                    </w:txbxContent>
                  </v:textbox>
                </v:rect>
                <v:rect id="Rectangle 69" o:spid="_x0000_s1093" style="position:absolute;left:18949;top:18977;width:1001;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" filled="f" stroked="f" strokeweight=".25pt">
                  <v:textbox inset="1pt,1pt,1pt,1pt">
                    <w:txbxContent>
                      <w:p w:rsidR="00FF2BC4" w:rsidRDefault="00FF2BC4" w:rsidP="00A52773">
                        <w:pPr>
                          <w:jc w:val="center"/>
                          <w:rPr>
                            <w:rFonts w:ascii="Journal" w:hAnsi="Journal" w:cs="Journal"/>
                          </w:rPr>
                        </w:pPr>
                        <w:r>
                          <w:rPr>
                            <w:rFonts w:ascii="Journal Cyr" w:hAnsi="Journal Cyr" w:cs="Journal Cyr"/>
                            <w:sz w:val="18"/>
                            <w:szCs w:val="18"/>
                          </w:rPr>
                          <w:t>Лист</w:t>
                        </w:r>
                      </w:p>
                    </w:txbxContent>
                  </v:textbox>
                </v:rect>
                <v:rect id="Rectangle 70" o:spid="_x0000_s1094" style="position:absolute;left:18949;top:19435;width:100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" filled="f" stroked="f" strokeweight=".25pt">
                  <v:textbox inset="1pt,1pt,1pt,1pt">
                    <w:txbxContent>
                      <w:p w:rsidR="00FF2BC4" w:rsidRPr="000B2829" w:rsidRDefault="00FF2BC4" w:rsidP="00A52773">
                        <w:pPr>
                          <w:jc w:val="center"/>
                          <w:rPr>
                            <w:rFonts w:ascii="Journal" w:hAnsi="Journal" w:cs="Journal"/>
                          </w:rPr>
                        </w:pPr>
                      </w:p>
                      <w:p w:rsidR="00FF2BC4" w:rsidRDefault="00FF2BC4" w:rsidP="00A52773">
                        <w:pPr>
                          <w:jc w:val="center"/>
                          <w:rPr>
                            <w:rFonts w:ascii="Journal" w:hAnsi="Journal" w:cs="Journal"/>
                          </w:rPr>
                        </w:pPr>
                      </w:p>
                    </w:txbxContent>
                  </v:textbox>
                </v:rect>
                <v:rect id="Rectangle 71" o:spid="_x0000_s1095" style="position:absolute;left:7745;top:19221;width:11075;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" filled="f" stroked="f" strokeweight=".25pt">
                  <v:textbox inset="1pt,1pt,1pt,1pt">
                    <w:txbxContent>
                      <w:p w:rsidR="00FF2BC4" w:rsidRPr="006A0BC6" w:rsidRDefault="00FF2BC4" w:rsidP="00A52773">
                        <w:pPr>
                          <w:pStyle w:val="a9"/>
                          <w:jc w:val="center"/>
                          <w:rPr>
                            <w:rFonts w:ascii="Times New Roman" w:hAnsi="Times New Roman" w:cs="Times New Roman"/>
                            <w:i w:val="0"/>
                            <w:sz w:val="24"/>
                            <w:szCs w:val="24"/>
                            <w:lang w:val="ru-RU"/>
                          </w:rPr>
                        </w:pPr>
                        <w:r>
                          <w:rPr>
                            <w:rFonts w:ascii="Times New Roman" w:hAnsi="Times New Roman" w:cs="Times New Roman"/>
                            <w:b/>
                            <w:i w:val="0"/>
                            <w:sz w:val="24"/>
                            <w:szCs w:val="24"/>
                            <w:lang w:val="ru-RU"/>
                          </w:rPr>
                          <w:t>ОПП</w:t>
                        </w:r>
                        <w:r w:rsidRPr="00136BD5">
                          <w:rPr>
                            <w:rFonts w:ascii="Times New Roman" w:hAnsi="Times New Roman" w:cs="Times New Roman"/>
                            <w:b/>
                            <w:i w:val="0"/>
                            <w:sz w:val="24"/>
                            <w:szCs w:val="24"/>
                            <w:lang w:val="ru-RU"/>
                          </w:rPr>
                          <w:t>.2301</w:t>
                        </w:r>
                        <w:r>
                          <w:rPr>
                            <w:rFonts w:ascii="Times New Roman" w:hAnsi="Times New Roman" w:cs="Times New Roman"/>
                            <w:b/>
                            <w:i w:val="0"/>
                            <w:sz w:val="24"/>
                            <w:szCs w:val="24"/>
                            <w:lang w:val="ru-RU"/>
                          </w:rPr>
                          <w:t>15</w:t>
                        </w:r>
                        <w:r w:rsidRPr="00136BD5">
                          <w:rPr>
                            <w:rFonts w:ascii="Times New Roman" w:hAnsi="Times New Roman" w:cs="Times New Roman"/>
                            <w:b/>
                            <w:i w:val="0"/>
                            <w:sz w:val="24"/>
                            <w:szCs w:val="24"/>
                            <w:lang w:val="ru-RU"/>
                          </w:rPr>
                          <w:t>.</w:t>
                        </w:r>
                        <w:r w:rsidRPr="00AC0C7D">
                          <w:rPr>
                            <w:rFonts w:ascii="Times New Roman" w:hAnsi="Times New Roman" w:cs="Times New Roman"/>
                            <w:b/>
                            <w:i w:val="0"/>
                            <w:sz w:val="24"/>
                            <w:szCs w:val="24"/>
                            <w:lang w:val="ru-RU"/>
                          </w:rPr>
                          <w:t>51</w:t>
                        </w:r>
                        <w:r>
                          <w:rPr>
                            <w:rFonts w:ascii="Times New Roman" w:hAnsi="Times New Roman" w:cs="Times New Roman"/>
                            <w:i w:val="0"/>
                            <w:sz w:val="24"/>
                            <w:szCs w:val="24"/>
                            <w:lang w:val="ru-RU"/>
                          </w:rPr>
                          <w:t>.номер выступающего</w:t>
                        </w:r>
                        <w:r w:rsidRPr="00136BD5">
                          <w:rPr>
                            <w:rFonts w:ascii="Times New Roman" w:hAnsi="Times New Roman" w:cs="Times New Roman"/>
                            <w:b/>
                            <w:i w:val="0"/>
                            <w:sz w:val="24"/>
                            <w:szCs w:val="24"/>
                            <w:lang w:val="ru-RU"/>
                          </w:rPr>
                          <w:t>.ПЗ</w:t>
                        </w:r>
                      </w:p>
                      <w:p w:rsidR="00FF2BC4" w:rsidRPr="00F300D5" w:rsidRDefault="00FF2BC4" w:rsidP="00A52773"/>
                    </w:txbxContent>
                  </v:textbox>
                </v:rect>
                <w10:wrap anchorx="page" anchory="page"/>
                <w10:anchorlock/>
              </v:group>
            </w:pict>
          </mc:Fallback>
        </mc:AlternateContent>
      </w:r>
    </w:p>
    <w:p w:rsidR="00A52773" w:rsidRDefault="00A52773" w:rsidP="00A52773">
      <w:pPr>
        <w:jc w:val="center"/>
        <w:rPr>
          <w:b/>
          <w:bCs/>
        </w:rPr>
      </w:pPr>
    </w:p>
    <w:p w:rsidR="007E2024" w:rsidRDefault="007E2024">
      <w:pPr>
        <w:rPr>
          <w:rFonts w:ascii="Times New Roman" w:hAnsi="Times New Roman" w:cs="Times New Roman"/>
          <w:sz w:val="24"/>
          <w:szCs w:val="24"/>
        </w:rPr>
      </w:pPr>
      <w:r>
        <w:rPr>
          <w:rFonts w:ascii="Times New Roman" w:hAnsi="Times New Roman" w:cs="Times New Roman"/>
          <w:sz w:val="24"/>
          <w:szCs w:val="24"/>
        </w:rPr>
        <w:br w:type="page"/>
      </w:r>
    </w:p>
    <w:p w:rsidR="00E54AAB" w:rsidRPr="00F75C9A" w:rsidRDefault="001A1A99" w:rsidP="007E2024">
      <w:pPr>
        <w:spacing w:after="0"/>
        <w:jc w:val="right"/>
        <w:rPr>
          <w:rFonts w:ascii="Times New Roman" w:hAnsi="Times New Roman"/>
        </w:rPr>
      </w:pPr>
      <w:r>
        <w:rPr>
          <w:rFonts w:ascii="Times New Roman" w:hAnsi="Times New Roman" w:cs="Times New Roman"/>
          <w:sz w:val="24"/>
          <w:szCs w:val="24"/>
        </w:rPr>
        <w:lastRenderedPageBreak/>
        <w:t>П</w:t>
      </w:r>
      <w:r w:rsidR="00E54AAB" w:rsidRPr="00F75C9A">
        <w:rPr>
          <w:rFonts w:ascii="Times New Roman" w:hAnsi="Times New Roman"/>
        </w:rPr>
        <w:t xml:space="preserve">риложение </w:t>
      </w:r>
      <w:r w:rsidR="00A52773">
        <w:rPr>
          <w:rFonts w:ascii="Times New Roman" w:hAnsi="Times New Roman"/>
        </w:rPr>
        <w:t>3</w:t>
      </w:r>
    </w:p>
    <w:p w:rsidR="00E54AAB" w:rsidRDefault="00E54AAB" w:rsidP="00E54AAB">
      <w:pPr>
        <w:keepNext/>
        <w:keepLines/>
        <w:suppressLineNumbers/>
        <w:suppressAutoHyphens/>
        <w:spacing w:after="0" w:line="240" w:lineRule="auto"/>
        <w:jc w:val="both"/>
        <w:rPr>
          <w:rFonts w:ascii="Times New Roman" w:hAnsi="Times New Roman" w:cs="Times New Roman"/>
          <w:b/>
        </w:rPr>
      </w:pPr>
      <w:r>
        <w:rPr>
          <w:rFonts w:ascii="Times New Roman" w:hAnsi="Times New Roman"/>
          <w:b/>
        </w:rPr>
        <w:t xml:space="preserve">Форма оценочного листа результатов </w:t>
      </w:r>
      <w:r>
        <w:rPr>
          <w:rFonts w:ascii="Times New Roman" w:hAnsi="Times New Roman"/>
          <w:b/>
          <w:i/>
        </w:rPr>
        <w:t>учебной /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Оценочный лист </w:t>
      </w:r>
    </w:p>
    <w:p w:rsidR="00E54AAB" w:rsidRDefault="00E54AAB" w:rsidP="00E54AAB">
      <w:pPr>
        <w:keepNext/>
        <w:keepLines/>
        <w:suppressLineNumbers/>
        <w:suppressAutoHyphens/>
        <w:spacing w:after="0" w:line="240" w:lineRule="auto"/>
        <w:jc w:val="center"/>
        <w:rPr>
          <w:rFonts w:ascii="Times New Roman" w:hAnsi="Times New Roman"/>
        </w:rPr>
      </w:pPr>
      <w:r>
        <w:rPr>
          <w:rFonts w:ascii="Times New Roman" w:hAnsi="Times New Roman"/>
        </w:rPr>
        <w:t xml:space="preserve">результатов </w:t>
      </w:r>
      <w:r>
        <w:rPr>
          <w:rFonts w:ascii="Times New Roman" w:hAnsi="Times New Roman"/>
          <w:i/>
        </w:rPr>
        <w:t>учебной/производственной (преддипломной)</w:t>
      </w:r>
      <w:r>
        <w:rPr>
          <w:rFonts w:ascii="Times New Roman" w:hAnsi="Times New Roman"/>
        </w:rPr>
        <w:t xml:space="preserve"> практики по профессиональному модулю ____________________________________________________________________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Образовательное учреждение 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Организация 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Место прохождения практики 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522"/>
        <w:gridCol w:w="522"/>
        <w:gridCol w:w="522"/>
        <w:gridCol w:w="522"/>
        <w:gridCol w:w="522"/>
        <w:gridCol w:w="522"/>
        <w:gridCol w:w="522"/>
        <w:gridCol w:w="522"/>
        <w:gridCol w:w="522"/>
        <w:gridCol w:w="522"/>
        <w:gridCol w:w="522"/>
        <w:gridCol w:w="522"/>
        <w:gridCol w:w="522"/>
        <w:gridCol w:w="522"/>
        <w:gridCol w:w="522"/>
        <w:gridCol w:w="522"/>
      </w:tblGrid>
      <w:tr w:rsidR="00E54AAB" w:rsidTr="00BC193B">
        <w:trPr>
          <w:trHeight w:val="552"/>
          <w:jc w:val="center"/>
        </w:trPr>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Ф.И.О студента </w:t>
            </w:r>
          </w:p>
        </w:tc>
        <w:tc>
          <w:tcPr>
            <w:tcW w:w="8272" w:type="dxa"/>
            <w:gridSpan w:val="16"/>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Оценки члена аттестационной комиссии по практике </w:t>
            </w:r>
          </w:p>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 (оценка положительная – 1/ отрицательная – 0)</w:t>
            </w:r>
          </w:p>
        </w:tc>
      </w:tr>
      <w:tr w:rsidR="00E54AAB" w:rsidTr="00BC193B">
        <w:trPr>
          <w:trHeight w:val="223"/>
          <w:jc w:val="center"/>
        </w:trPr>
        <w:tc>
          <w:tcPr>
            <w:tcW w:w="1073"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1.2</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1.6</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2.4</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3.1</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3.2</w:t>
            </w:r>
          </w:p>
        </w:tc>
        <w:tc>
          <w:tcPr>
            <w:tcW w:w="517" w:type="dxa"/>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3.3</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3.4</w:t>
            </w: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3.5</w:t>
            </w: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ПК 3.6</w:t>
            </w: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r w:rsidR="00E54AAB" w:rsidTr="00BC193B">
        <w:trPr>
          <w:jc w:val="center"/>
        </w:trPr>
        <w:tc>
          <w:tcPr>
            <w:tcW w:w="1073"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E54AAB" w:rsidRDefault="00E54AAB" w:rsidP="008808CD">
            <w:pPr>
              <w:keepNext/>
              <w:keepLines/>
              <w:suppressLineNumbers/>
              <w:suppressAutoHyphens/>
              <w:spacing w:after="0" w:line="240" w:lineRule="auto"/>
              <w:jc w:val="center"/>
              <w:rPr>
                <w:rFonts w:ascii="Times New Roman" w:hAnsi="Times New Roman"/>
                <w:i/>
              </w:rPr>
            </w:pPr>
          </w:p>
        </w:tc>
        <w:tc>
          <w:tcPr>
            <w:tcW w:w="517" w:type="dxa"/>
            <w:tcBorders>
              <w:top w:val="single" w:sz="4" w:space="0" w:color="auto"/>
              <w:left w:val="single" w:sz="4" w:space="0" w:color="auto"/>
              <w:bottom w:val="single" w:sz="4" w:space="0" w:color="auto"/>
              <w:right w:val="single" w:sz="4" w:space="0" w:color="auto"/>
            </w:tcBorders>
            <w:vAlign w:val="center"/>
          </w:tcPr>
          <w:p w:rsidR="00E54AAB" w:rsidRDefault="00E54AAB" w:rsidP="008808CD">
            <w:pPr>
              <w:keepNext/>
              <w:keepLines/>
              <w:suppressLineNumbers/>
              <w:suppressAutoHyphens/>
              <w:spacing w:after="0" w:line="240" w:lineRule="auto"/>
              <w:jc w:val="center"/>
              <w:rPr>
                <w:rFonts w:ascii="Times New Roman" w:hAnsi="Times New Roman"/>
                <w:i/>
              </w:rPr>
            </w:pPr>
          </w:p>
        </w:tc>
      </w:tr>
    </w:tbl>
    <w:p w:rsidR="00E54AAB" w:rsidRDefault="00E54AAB" w:rsidP="00E54AAB">
      <w:pPr>
        <w:keepNext/>
        <w:keepLines/>
        <w:suppressLineNumbers/>
        <w:suppressAutoHyphens/>
        <w:spacing w:after="0" w:line="240" w:lineRule="auto"/>
        <w:jc w:val="both"/>
        <w:rPr>
          <w:rFonts w:ascii="Times New Roman" w:hAnsi="Times New Roman"/>
          <w:i/>
        </w:rPr>
      </w:pPr>
    </w:p>
    <w:p w:rsidR="00E54AAB" w:rsidRDefault="00E54AAB" w:rsidP="00E54AAB">
      <w:pPr>
        <w:keepNext/>
        <w:keepLines/>
        <w:suppressLineNumbers/>
        <w:suppressAutoHyphens/>
        <w:spacing w:after="0" w:line="240" w:lineRule="auto"/>
        <w:jc w:val="both"/>
        <w:rPr>
          <w:rFonts w:ascii="Times New Roman" w:hAnsi="Times New Roman"/>
          <w:i/>
        </w:rPr>
      </w:pPr>
      <w:r>
        <w:rPr>
          <w:rFonts w:ascii="Times New Roman" w:hAnsi="Times New Roman"/>
          <w:i/>
        </w:rPr>
        <w:t>Ф.И.О. и подпись члена аттестационной комиссии______________________.</w:t>
      </w:r>
    </w:p>
    <w:p w:rsidR="00E54AAB" w:rsidRDefault="00E54AAB" w:rsidP="00E54AAB">
      <w:pPr>
        <w:keepNext/>
        <w:keepLines/>
        <w:suppressLineNumbers/>
        <w:suppressAutoHyphens/>
        <w:spacing w:after="0" w:line="240" w:lineRule="auto"/>
        <w:rPr>
          <w:rFonts w:ascii="Times New Roman" w:hAnsi="Times New Roman"/>
          <w:b/>
        </w:rPr>
      </w:pPr>
      <w:r>
        <w:rPr>
          <w:rFonts w:ascii="Times New Roman" w:hAnsi="Times New Roman"/>
        </w:rPr>
        <w:t>Дата аттестации ____ _______________ 201_ г.</w:t>
      </w: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keepNext/>
        <w:keepLines/>
        <w:suppressLineNumbers/>
        <w:suppressAutoHyphens/>
        <w:spacing w:after="0" w:line="240" w:lineRule="auto"/>
        <w:jc w:val="center"/>
        <w:rPr>
          <w:rFonts w:ascii="Times New Roman" w:hAnsi="Times New Roman"/>
          <w:b/>
        </w:rPr>
      </w:pPr>
    </w:p>
    <w:p w:rsidR="00E54AAB" w:rsidRDefault="00E54AAB" w:rsidP="00E54AAB">
      <w:pPr>
        <w:spacing w:line="240" w:lineRule="auto"/>
        <w:rPr>
          <w:rFonts w:ascii="Times New Roman" w:hAnsi="Times New Roman"/>
          <w:b/>
        </w:rPr>
      </w:pPr>
      <w:r>
        <w:rPr>
          <w:rFonts w:ascii="Times New Roman" w:hAnsi="Times New Roman"/>
          <w:b/>
        </w:rPr>
        <w:br w:type="page"/>
      </w:r>
    </w:p>
    <w:p w:rsidR="00E54AAB" w:rsidRPr="00F75C9A" w:rsidRDefault="00E54AAB" w:rsidP="00E54AAB">
      <w:pPr>
        <w:keepNext/>
        <w:keepLines/>
        <w:suppressLineNumbers/>
        <w:suppressAutoHyphens/>
        <w:spacing w:after="0" w:line="240" w:lineRule="auto"/>
        <w:jc w:val="right"/>
        <w:rPr>
          <w:rFonts w:ascii="Times New Roman" w:hAnsi="Times New Roman"/>
        </w:rPr>
      </w:pPr>
      <w:r w:rsidRPr="00F75C9A">
        <w:rPr>
          <w:rFonts w:ascii="Times New Roman" w:hAnsi="Times New Roman"/>
        </w:rPr>
        <w:lastRenderedPageBreak/>
        <w:t xml:space="preserve">Приложение </w:t>
      </w:r>
      <w:r w:rsidR="00A52773">
        <w:rPr>
          <w:rFonts w:ascii="Times New Roman" w:hAnsi="Times New Roman"/>
        </w:rPr>
        <w:t>5</w:t>
      </w:r>
    </w:p>
    <w:p w:rsidR="00E54AAB" w:rsidRDefault="00E54AAB" w:rsidP="00E54AAB">
      <w:pPr>
        <w:keepNext/>
        <w:keepLines/>
        <w:suppressLineNumbers/>
        <w:suppressAutoHyphens/>
        <w:spacing w:after="0" w:line="240" w:lineRule="auto"/>
        <w:jc w:val="both"/>
        <w:rPr>
          <w:rFonts w:ascii="Times New Roman" w:hAnsi="Times New Roman"/>
          <w:b/>
        </w:rPr>
      </w:pP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 xml:space="preserve">Форма аттестационного листа по результатам </w:t>
      </w:r>
      <w:r>
        <w:rPr>
          <w:rFonts w:ascii="Times New Roman" w:hAnsi="Times New Roman"/>
          <w:b/>
          <w:i/>
        </w:rPr>
        <w:t>учебной или производственной (преддипломной)</w:t>
      </w:r>
      <w:r>
        <w:rPr>
          <w:rFonts w:ascii="Times New Roman" w:hAnsi="Times New Roman"/>
          <w:b/>
        </w:rPr>
        <w:t xml:space="preserve"> практики</w:t>
      </w:r>
    </w:p>
    <w:p w:rsidR="00E54AAB" w:rsidRDefault="00E54AAB" w:rsidP="00E54AAB">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Аттестационный лист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 xml:space="preserve">Ф.И.О. студента </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проходившего(ей) </w:t>
      </w:r>
      <w:r>
        <w:rPr>
          <w:rFonts w:ascii="Times New Roman" w:hAnsi="Times New Roman"/>
          <w:i/>
        </w:rPr>
        <w:t>учебную/производственную (преддипломную)</w:t>
      </w:r>
      <w:r>
        <w:rPr>
          <w:rFonts w:ascii="Times New Roman" w:hAnsi="Times New Roman"/>
        </w:rPr>
        <w:t xml:space="preserve"> практику по профессиональному модулю _________________________________________</w:t>
      </w:r>
    </w:p>
    <w:p w:rsidR="00E54AAB" w:rsidRDefault="00E54AAB" w:rsidP="00E54AAB">
      <w:pPr>
        <w:keepNext/>
        <w:keepLines/>
        <w:suppressLineNumbers/>
        <w:suppressAutoHyphens/>
        <w:spacing w:after="0" w:line="240" w:lineRule="auto"/>
        <w:ind w:left="3540" w:firstLine="708"/>
        <w:jc w:val="both"/>
        <w:rPr>
          <w:rFonts w:ascii="Times New Roman" w:hAnsi="Times New Roman"/>
          <w:i/>
          <w:vertAlign w:val="superscript"/>
        </w:rPr>
      </w:pPr>
      <w:r>
        <w:rPr>
          <w:rFonts w:ascii="Times New Roman" w:hAnsi="Times New Roman"/>
          <w:i/>
          <w:vertAlign w:val="superscript"/>
        </w:rPr>
        <w:t>наименование профессионального модуля</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в организации ____________________________________________________,</w:t>
      </w:r>
    </w:p>
    <w:p w:rsidR="00E54AAB" w:rsidRDefault="00E54AAB" w:rsidP="00E54AAB">
      <w:pPr>
        <w:keepNext/>
        <w:keepLines/>
        <w:suppressLineNumbers/>
        <w:suppressAutoHyphens/>
        <w:spacing w:after="0" w:line="240" w:lineRule="auto"/>
        <w:jc w:val="center"/>
        <w:rPr>
          <w:rFonts w:ascii="Times New Roman" w:hAnsi="Times New Roman"/>
          <w:i/>
          <w:vertAlign w:val="superscript"/>
        </w:rPr>
      </w:pPr>
      <w:r>
        <w:rPr>
          <w:rFonts w:ascii="Times New Roman" w:hAnsi="Times New Roman"/>
          <w:i/>
          <w:vertAlign w:val="superscript"/>
        </w:rPr>
        <w:t>наименование организации, юридический адрес</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в объеме ______ час.с «__»_____201__ г. по «___»_______201__ г.</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Виды и объем работ, выполненные обучающимся во время практики </w:t>
      </w:r>
      <w:r>
        <w:rPr>
          <w:rFonts w:ascii="Times New Roman" w:hAnsi="Times New Roman"/>
        </w:rPr>
        <w:softHyphen/>
      </w:r>
      <w:r>
        <w:rPr>
          <w:rFonts w:ascii="Times New Roman" w:hAnsi="Times New Roman"/>
        </w:rPr>
        <w:softHyphen/>
      </w:r>
      <w:r>
        <w:rPr>
          <w:rFonts w:ascii="Times New Roman" w:hAnsi="Times New Roman"/>
        </w:rPr>
        <w:softHyphen/>
        <w:t xml:space="preserve">_______ __________________________________________________________________. </w:t>
      </w:r>
    </w:p>
    <w:p w:rsidR="00E54AAB" w:rsidRDefault="00E54AAB" w:rsidP="00E54AAB">
      <w:pPr>
        <w:keepNext/>
        <w:keepLines/>
        <w:suppressLineNumbers/>
        <w:suppressAutoHyphens/>
        <w:spacing w:after="0" w:line="240" w:lineRule="auto"/>
        <w:jc w:val="both"/>
        <w:rPr>
          <w:rFonts w:ascii="Times New Roman" w:hAnsi="Times New Roman"/>
          <w:b/>
        </w:rPr>
      </w:pPr>
      <w:r>
        <w:rPr>
          <w:rFonts w:ascii="Times New Roman" w:hAnsi="Times New Roman"/>
          <w:b/>
        </w:rPr>
        <w:t>Результаты аттестации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685"/>
      </w:tblGrid>
      <w:tr w:rsidR="00E54AAB" w:rsidTr="008808CD">
        <w:trPr>
          <w:trHeight w:val="855"/>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Профессиональные компетенции (код и наименование</w:t>
            </w:r>
            <w:r>
              <w:rPr>
                <w:rFonts w:ascii="Times New Roman" w:hAnsi="Times New Roman"/>
                <w:b/>
                <w:vertAlign w:val="superscript"/>
              </w:rPr>
              <w:footnoteReference w:id="1"/>
            </w:r>
            <w:r>
              <w:rPr>
                <w:rFonts w:ascii="Times New Roman" w:hAnsi="Times New Roman"/>
                <w:b/>
              </w:rPr>
              <w:t>)</w:t>
            </w: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 xml:space="preserve">Интегральная оценка (медиана) </w:t>
            </w:r>
          </w:p>
        </w:tc>
      </w:tr>
      <w:tr w:rsidR="00E54AAB" w:rsidTr="008808CD">
        <w:trPr>
          <w:trHeight w:val="510"/>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b/>
              </w:rPr>
            </w:pPr>
          </w:p>
        </w:tc>
        <w:tc>
          <w:tcPr>
            <w:tcW w:w="3685" w:type="dxa"/>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b/>
              </w:rPr>
            </w:pPr>
            <w:r>
              <w:rPr>
                <w:rFonts w:ascii="Times New Roman" w:hAnsi="Times New Roman"/>
                <w:b/>
              </w:rPr>
              <w:t>ПК</w:t>
            </w: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ПК 1.1 …</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i/>
              </w:rPr>
            </w:pPr>
            <w:r>
              <w:rPr>
                <w:rFonts w:ascii="Times New Roman" w:hAnsi="Times New Roman"/>
                <w:i/>
              </w:rPr>
              <w:t>1</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i/>
              </w:rPr>
            </w:pPr>
          </w:p>
        </w:tc>
      </w:tr>
      <w:tr w:rsidR="00E54AAB" w:rsidTr="008808CD">
        <w:trPr>
          <w:trHeight w:val="253"/>
        </w:trPr>
        <w:tc>
          <w:tcPr>
            <w:tcW w:w="5949"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both"/>
              <w:rPr>
                <w:rFonts w:ascii="Times New Roman" w:hAnsi="Times New Roman"/>
              </w:rPr>
            </w:pPr>
            <w:r>
              <w:rPr>
                <w:rFonts w:ascii="Times New Roman" w:hAnsi="Times New Roman"/>
              </w:rPr>
              <w:t>…..</w:t>
            </w:r>
          </w:p>
        </w:tc>
        <w:tc>
          <w:tcPr>
            <w:tcW w:w="3685" w:type="dxa"/>
            <w:vMerge w:val="restart"/>
            <w:tcBorders>
              <w:top w:val="single" w:sz="4" w:space="0" w:color="auto"/>
              <w:left w:val="single" w:sz="4" w:space="0" w:color="auto"/>
              <w:bottom w:val="single" w:sz="4" w:space="0" w:color="auto"/>
              <w:right w:val="single" w:sz="4" w:space="0" w:color="auto"/>
            </w:tcBorders>
            <w:hideMark/>
          </w:tcPr>
          <w:p w:rsidR="00E54AAB" w:rsidRDefault="00E54AAB" w:rsidP="008808CD">
            <w:pPr>
              <w:keepNext/>
              <w:keepLines/>
              <w:suppressLineNumbers/>
              <w:suppressAutoHyphens/>
              <w:spacing w:after="0" w:line="240" w:lineRule="auto"/>
              <w:jc w:val="center"/>
              <w:rPr>
                <w:rFonts w:ascii="Times New Roman" w:hAnsi="Times New Roman"/>
              </w:rPr>
            </w:pPr>
            <w:r>
              <w:rPr>
                <w:rFonts w:ascii="Times New Roman" w:hAnsi="Times New Roman"/>
              </w:rPr>
              <w:t>…</w:t>
            </w:r>
          </w:p>
        </w:tc>
      </w:tr>
      <w:tr w:rsidR="00E54AAB" w:rsidTr="008808CD">
        <w:trPr>
          <w:trHeight w:val="253"/>
        </w:trPr>
        <w:tc>
          <w:tcPr>
            <w:tcW w:w="5949"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E54AAB" w:rsidRDefault="00E54AAB" w:rsidP="008808CD">
            <w:pPr>
              <w:spacing w:after="0" w:line="240" w:lineRule="auto"/>
              <w:rPr>
                <w:rFonts w:ascii="Times New Roman" w:hAnsi="Times New Roman"/>
              </w:rPr>
            </w:pPr>
          </w:p>
        </w:tc>
      </w:tr>
    </w:tbl>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b/>
        </w:rPr>
        <w:t>Заключение:</w:t>
      </w:r>
      <w:r>
        <w:rPr>
          <w:rFonts w:ascii="Times New Roman" w:hAnsi="Times New Roman"/>
        </w:rPr>
        <w:t xml:space="preserve"> аттестуемый(ая) </w:t>
      </w:r>
      <w:r>
        <w:rPr>
          <w:rFonts w:ascii="Times New Roman" w:hAnsi="Times New Roman"/>
          <w:i/>
        </w:rPr>
        <w:t>продемонстрировал(а) / не продемонстрировал(а)</w:t>
      </w:r>
      <w:r>
        <w:rPr>
          <w:rFonts w:ascii="Times New Roman" w:hAnsi="Times New Roman"/>
        </w:rPr>
        <w:t xml:space="preserve"> владение профессиональными и общими компетенциями:</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______________________________________________________________.</w:t>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Дата  ___  ____ 201__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54AAB" w:rsidRDefault="00E54AAB" w:rsidP="00E54AAB">
      <w:pPr>
        <w:keepNext/>
        <w:keepLines/>
        <w:suppressLineNumbers/>
        <w:suppressAutoHyphens/>
        <w:spacing w:after="0" w:line="240" w:lineRule="auto"/>
        <w:jc w:val="both"/>
        <w:rPr>
          <w:rFonts w:ascii="Times New Roman" w:hAnsi="Times New Roman"/>
        </w:rPr>
      </w:pP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Председатель аттестационной комиссии </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1._________________________________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Члены аттестационной комиссии</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2.________________________________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3.________________________________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4.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rPr>
          <w:rFonts w:ascii="Times New Roman" w:hAnsi="Times New Roman"/>
        </w:rPr>
      </w:pPr>
      <w:r>
        <w:rPr>
          <w:rFonts w:ascii="Times New Roman" w:hAnsi="Times New Roman"/>
        </w:rPr>
        <w:t>5. ________________________________</w:t>
      </w:r>
    </w:p>
    <w:p w:rsidR="00E54AAB" w:rsidRDefault="00E54AAB" w:rsidP="00E54AAB">
      <w:pPr>
        <w:keepNext/>
        <w:keepLines/>
        <w:suppressLineNumbers/>
        <w:suppressAutoHyphens/>
        <w:spacing w:after="0" w:line="240" w:lineRule="auto"/>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both"/>
        <w:rPr>
          <w:rFonts w:ascii="Times New Roman" w:hAnsi="Times New Roman"/>
        </w:rPr>
      </w:pPr>
      <w:r>
        <w:rPr>
          <w:rFonts w:ascii="Times New Roman" w:hAnsi="Times New Roman"/>
        </w:rPr>
        <w:t xml:space="preserve">Подпись руководителя практики </w:t>
      </w:r>
    </w:p>
    <w:p w:rsidR="00E54AAB" w:rsidRDefault="00E54AAB" w:rsidP="00E54AAB">
      <w:pPr>
        <w:keepNext/>
        <w:keepLines/>
        <w:suppressLineNumbers/>
        <w:suppressAutoHyphens/>
        <w:spacing w:after="0" w:line="240" w:lineRule="auto"/>
        <w:jc w:val="right"/>
        <w:rPr>
          <w:rFonts w:ascii="Times New Roman" w:hAnsi="Times New Roman"/>
        </w:rPr>
      </w:pPr>
      <w:r>
        <w:rPr>
          <w:rFonts w:ascii="Times New Roman" w:hAnsi="Times New Roman"/>
        </w:rPr>
        <w:t>_________________________________</w:t>
      </w:r>
    </w:p>
    <w:p w:rsidR="00E54AAB" w:rsidRDefault="00E54AAB" w:rsidP="00E54AAB">
      <w:pPr>
        <w:keepNext/>
        <w:keepLines/>
        <w:suppressLineNumbers/>
        <w:suppressAutoHyphens/>
        <w:spacing w:after="0" w:line="240" w:lineRule="auto"/>
        <w:ind w:left="5664" w:firstLine="708"/>
        <w:rPr>
          <w:rFonts w:ascii="Times New Roman" w:hAnsi="Times New Roman"/>
          <w:vertAlign w:val="superscript"/>
        </w:rPr>
      </w:pPr>
      <w:r>
        <w:rPr>
          <w:rFonts w:ascii="Times New Roman" w:hAnsi="Times New Roman"/>
          <w:vertAlign w:val="superscript"/>
        </w:rPr>
        <w:t>(подпись, Ф.И.О., должность)</w:t>
      </w:r>
    </w:p>
    <w:p w:rsidR="00E54AAB" w:rsidRDefault="00E54AAB" w:rsidP="00E54AAB">
      <w:pPr>
        <w:keepNext/>
        <w:keepLines/>
        <w:suppressLineNumbers/>
        <w:suppressAutoHyphens/>
        <w:spacing w:after="0" w:line="240" w:lineRule="auto"/>
        <w:jc w:val="right"/>
        <w:rPr>
          <w:rFonts w:ascii="Times New Roman" w:hAnsi="Times New Roman"/>
        </w:rPr>
      </w:pPr>
    </w:p>
    <w:p w:rsidR="007E1113" w:rsidRPr="001E40F9" w:rsidRDefault="007E1113" w:rsidP="001A1A99">
      <w:pPr>
        <w:autoSpaceDE w:val="0"/>
        <w:autoSpaceDN w:val="0"/>
        <w:adjustRightInd w:val="0"/>
        <w:spacing w:after="0" w:line="240" w:lineRule="auto"/>
        <w:jc w:val="both"/>
        <w:rPr>
          <w:rFonts w:ascii="Times New Roman" w:hAnsi="Times New Roman" w:cs="Times New Roman"/>
          <w:sz w:val="24"/>
          <w:szCs w:val="24"/>
        </w:rPr>
      </w:pPr>
    </w:p>
    <w:sectPr w:rsidR="007E1113" w:rsidRPr="001E40F9" w:rsidSect="00053B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5C" w:rsidRDefault="008B5D5C" w:rsidP="00E54AAB">
      <w:pPr>
        <w:spacing w:after="0" w:line="240" w:lineRule="auto"/>
      </w:pPr>
      <w:r>
        <w:separator/>
      </w:r>
    </w:p>
  </w:endnote>
  <w:endnote w:type="continuationSeparator" w:id="0">
    <w:p w:rsidR="008B5D5C" w:rsidRDefault="008B5D5C" w:rsidP="00E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urnal Cyr">
    <w:altName w:val="Times New Roman"/>
    <w:panose1 w:val="00000000000000000000"/>
    <w:charset w:val="CC"/>
    <w:family w:val="auto"/>
    <w:notTrueType/>
    <w:pitch w:val="variable"/>
    <w:sig w:usb0="00000201" w:usb1="00000000" w:usb2="00000000" w:usb3="00000000" w:csb0="00000004"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5C" w:rsidRDefault="008B5D5C" w:rsidP="00E54AAB">
      <w:pPr>
        <w:spacing w:after="0" w:line="240" w:lineRule="auto"/>
      </w:pPr>
      <w:r>
        <w:separator/>
      </w:r>
    </w:p>
  </w:footnote>
  <w:footnote w:type="continuationSeparator" w:id="0">
    <w:p w:rsidR="008B5D5C" w:rsidRDefault="008B5D5C" w:rsidP="00E54AAB">
      <w:pPr>
        <w:spacing w:after="0" w:line="240" w:lineRule="auto"/>
      </w:pPr>
      <w:r>
        <w:continuationSeparator/>
      </w:r>
    </w:p>
  </w:footnote>
  <w:footnote w:id="1">
    <w:p w:rsidR="00FF2BC4" w:rsidRDefault="00FF2BC4" w:rsidP="00E54AAB">
      <w:pPr>
        <w:pStyle w:val="a5"/>
      </w:pPr>
      <w:r>
        <w:rPr>
          <w:rStyle w:val="a7"/>
        </w:rPr>
        <w:footnoteRef/>
      </w:r>
      <w:r>
        <w:rPr>
          <w:rFonts w:ascii="Times New Roman" w:hAnsi="Times New Roman"/>
        </w:rPr>
        <w:t xml:space="preserve"> В соответствии с ФГОС НПО/СПО.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3EF6"/>
    <w:multiLevelType w:val="hybridMultilevel"/>
    <w:tmpl w:val="00000822"/>
    <w:lvl w:ilvl="0" w:tplc="00005991">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4944"/>
    <w:multiLevelType w:val="hybridMultilevel"/>
    <w:tmpl w:val="F798314C"/>
    <w:lvl w:ilvl="0" w:tplc="0000136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8500819"/>
    <w:multiLevelType w:val="multilevel"/>
    <w:tmpl w:val="892AA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745F0"/>
    <w:multiLevelType w:val="multilevel"/>
    <w:tmpl w:val="905A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5C2DA8"/>
    <w:multiLevelType w:val="hybridMultilevel"/>
    <w:tmpl w:val="E476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36D26CD"/>
    <w:multiLevelType w:val="multilevel"/>
    <w:tmpl w:val="77627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91EAC"/>
    <w:multiLevelType w:val="multilevel"/>
    <w:tmpl w:val="C322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DE661B"/>
    <w:multiLevelType w:val="multilevel"/>
    <w:tmpl w:val="EF007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616229"/>
    <w:multiLevelType w:val="hybridMultilevel"/>
    <w:tmpl w:val="78107E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A9E5B6C"/>
    <w:multiLevelType w:val="multilevel"/>
    <w:tmpl w:val="EEEC9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3021EE"/>
    <w:multiLevelType w:val="hybridMultilevel"/>
    <w:tmpl w:val="15E68A56"/>
    <w:lvl w:ilvl="0" w:tplc="B19AD2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0"/>
  </w:num>
  <w:num w:numId="5">
    <w:abstractNumId w:val="6"/>
  </w:num>
  <w:num w:numId="6">
    <w:abstractNumId w:val="3"/>
  </w:num>
  <w:num w:numId="7">
    <w:abstractNumId w:val="4"/>
  </w:num>
  <w:num w:numId="8">
    <w:abstractNumId w:val="7"/>
  </w:num>
  <w:num w:numId="9">
    <w:abstractNumId w:val="9"/>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CF"/>
    <w:rsid w:val="00036EA3"/>
    <w:rsid w:val="00053B5F"/>
    <w:rsid w:val="000F6346"/>
    <w:rsid w:val="0013749C"/>
    <w:rsid w:val="001A1A99"/>
    <w:rsid w:val="001D5538"/>
    <w:rsid w:val="001E2FA2"/>
    <w:rsid w:val="001E40F9"/>
    <w:rsid w:val="002837AF"/>
    <w:rsid w:val="002D6F26"/>
    <w:rsid w:val="002F1518"/>
    <w:rsid w:val="003A58E9"/>
    <w:rsid w:val="00423D2D"/>
    <w:rsid w:val="0044034A"/>
    <w:rsid w:val="004C0489"/>
    <w:rsid w:val="004C59F0"/>
    <w:rsid w:val="00573FDA"/>
    <w:rsid w:val="005F38CF"/>
    <w:rsid w:val="0060755C"/>
    <w:rsid w:val="0066688F"/>
    <w:rsid w:val="00776D4F"/>
    <w:rsid w:val="00781141"/>
    <w:rsid w:val="00784F28"/>
    <w:rsid w:val="007E1113"/>
    <w:rsid w:val="007E2024"/>
    <w:rsid w:val="008808CD"/>
    <w:rsid w:val="0088715D"/>
    <w:rsid w:val="008B3EF1"/>
    <w:rsid w:val="008B5D5C"/>
    <w:rsid w:val="008C4751"/>
    <w:rsid w:val="009226D9"/>
    <w:rsid w:val="009D3C08"/>
    <w:rsid w:val="00A52773"/>
    <w:rsid w:val="00AB59F2"/>
    <w:rsid w:val="00AF1C27"/>
    <w:rsid w:val="00AF29DB"/>
    <w:rsid w:val="00B84762"/>
    <w:rsid w:val="00BC193B"/>
    <w:rsid w:val="00BF4EFC"/>
    <w:rsid w:val="00C01AA0"/>
    <w:rsid w:val="00C11658"/>
    <w:rsid w:val="00C92C0D"/>
    <w:rsid w:val="00CA3EF0"/>
    <w:rsid w:val="00CE38C5"/>
    <w:rsid w:val="00CE4376"/>
    <w:rsid w:val="00D87C61"/>
    <w:rsid w:val="00DA0530"/>
    <w:rsid w:val="00DD74A0"/>
    <w:rsid w:val="00E54AAB"/>
    <w:rsid w:val="00F821F3"/>
    <w:rsid w:val="00FC3F5F"/>
    <w:rsid w:val="00FF2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19D7248A"/>
  <w15:docId w15:val="{96360B58-BEC4-4061-9898-1816E7BB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1E40F9"/>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semiHidden/>
    <w:unhideWhenUsed/>
    <w:qFormat/>
    <w:rsid w:val="00A527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E40F9"/>
    <w:pPr>
      <w:keepNext/>
      <w:widowControl w:val="0"/>
      <w:spacing w:before="240" w:after="60" w:line="300" w:lineRule="auto"/>
      <w:ind w:left="600" w:right="1400"/>
      <w:jc w:val="center"/>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EF0"/>
    <w:pPr>
      <w:ind w:left="720"/>
      <w:contextualSpacing/>
    </w:pPr>
  </w:style>
  <w:style w:type="character" w:styleId="a4">
    <w:name w:val="Hyperlink"/>
    <w:basedOn w:val="a0"/>
    <w:uiPriority w:val="99"/>
    <w:unhideWhenUsed/>
    <w:rsid w:val="00DA0530"/>
    <w:rPr>
      <w:color w:val="0563C1" w:themeColor="hyperlink"/>
      <w:u w:val="single"/>
    </w:rPr>
  </w:style>
  <w:style w:type="character" w:customStyle="1" w:styleId="10">
    <w:name w:val="Заголовок 1 Знак"/>
    <w:basedOn w:val="a0"/>
    <w:link w:val="1"/>
    <w:uiPriority w:val="99"/>
    <w:rsid w:val="001E40F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1E40F9"/>
    <w:rPr>
      <w:rFonts w:eastAsiaTheme="minorEastAsia" w:cs="Times New Roman"/>
      <w:b/>
      <w:bCs/>
      <w:sz w:val="28"/>
      <w:szCs w:val="28"/>
      <w:lang w:eastAsia="ru-RU"/>
    </w:rPr>
  </w:style>
  <w:style w:type="paragraph" w:styleId="a5">
    <w:name w:val="footnote text"/>
    <w:basedOn w:val="a"/>
    <w:link w:val="a6"/>
    <w:semiHidden/>
    <w:unhideWhenUsed/>
    <w:rsid w:val="00E54AAB"/>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E54AAB"/>
    <w:rPr>
      <w:rFonts w:ascii="Calibri" w:eastAsia="Times New Roman" w:hAnsi="Calibri" w:cs="Times New Roman"/>
      <w:sz w:val="20"/>
      <w:szCs w:val="20"/>
    </w:rPr>
  </w:style>
  <w:style w:type="character" w:styleId="a7">
    <w:name w:val="footnote reference"/>
    <w:basedOn w:val="a0"/>
    <w:semiHidden/>
    <w:unhideWhenUsed/>
    <w:rsid w:val="00E54AAB"/>
    <w:rPr>
      <w:rFonts w:ascii="Times New Roman" w:hAnsi="Times New Roman" w:cs="Times New Roman" w:hint="default"/>
      <w:vertAlign w:val="superscript"/>
    </w:rPr>
  </w:style>
  <w:style w:type="character" w:customStyle="1" w:styleId="11">
    <w:name w:val="Заголовок №1_"/>
    <w:basedOn w:val="a0"/>
    <w:link w:val="12"/>
    <w:rsid w:val="0060755C"/>
    <w:rPr>
      <w:rFonts w:ascii="Times New Roman" w:eastAsia="Times New Roman" w:hAnsi="Times New Roman" w:cs="Times New Roman"/>
      <w:b/>
      <w:bCs/>
      <w:shd w:val="clear" w:color="auto" w:fill="FFFFFF"/>
    </w:rPr>
  </w:style>
  <w:style w:type="character" w:customStyle="1" w:styleId="a8">
    <w:name w:val="Основной текст_"/>
    <w:basedOn w:val="a0"/>
    <w:link w:val="13"/>
    <w:rsid w:val="0060755C"/>
    <w:rPr>
      <w:rFonts w:ascii="Times New Roman" w:eastAsia="Times New Roman" w:hAnsi="Times New Roman" w:cs="Times New Roman"/>
      <w:sz w:val="20"/>
      <w:szCs w:val="20"/>
      <w:shd w:val="clear" w:color="auto" w:fill="FFFFFF"/>
    </w:rPr>
  </w:style>
  <w:style w:type="character" w:customStyle="1" w:styleId="9pt">
    <w:name w:val="Основной текст + 9 pt"/>
    <w:basedOn w:val="a8"/>
    <w:rsid w:val="0060755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0">
    <w:name w:val="Основной текст + 9 pt;Полужирный"/>
    <w:basedOn w:val="a8"/>
    <w:rsid w:val="0060755C"/>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SimSun75pt">
    <w:name w:val="Основной текст + SimSun;7;5 pt"/>
    <w:basedOn w:val="a8"/>
    <w:rsid w:val="0060755C"/>
    <w:rPr>
      <w:rFonts w:ascii="SimSun" w:eastAsia="SimSun" w:hAnsi="SimSun" w:cs="SimSun"/>
      <w:color w:val="000000"/>
      <w:spacing w:val="0"/>
      <w:w w:val="100"/>
      <w:position w:val="0"/>
      <w:sz w:val="15"/>
      <w:szCs w:val="15"/>
      <w:shd w:val="clear" w:color="auto" w:fill="FFFFFF"/>
    </w:rPr>
  </w:style>
  <w:style w:type="paragraph" w:customStyle="1" w:styleId="12">
    <w:name w:val="Заголовок №1"/>
    <w:basedOn w:val="a"/>
    <w:link w:val="11"/>
    <w:rsid w:val="0060755C"/>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13">
    <w:name w:val="Основной текст1"/>
    <w:basedOn w:val="a"/>
    <w:link w:val="a8"/>
    <w:rsid w:val="0060755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9">
    <w:name w:val="Чертежный"/>
    <w:rsid w:val="007E2024"/>
    <w:pPr>
      <w:spacing w:after="0" w:line="240" w:lineRule="auto"/>
      <w:jc w:val="both"/>
    </w:pPr>
    <w:rPr>
      <w:rFonts w:ascii="ISOCPEUR" w:eastAsia="Times New Roman" w:hAnsi="ISOCPEUR" w:cs="ISOCPEUR"/>
      <w:i/>
      <w:iCs/>
      <w:sz w:val="28"/>
      <w:szCs w:val="28"/>
      <w:lang w:val="uk-UA" w:eastAsia="ru-RU"/>
    </w:rPr>
  </w:style>
  <w:style w:type="character" w:customStyle="1" w:styleId="20">
    <w:name w:val="Заголовок 2 Знак"/>
    <w:basedOn w:val="a0"/>
    <w:link w:val="2"/>
    <w:uiPriority w:val="9"/>
    <w:semiHidden/>
    <w:rsid w:val="00A52773"/>
    <w:rPr>
      <w:rFonts w:asciiTheme="majorHAnsi" w:eastAsiaTheme="majorEastAsia" w:hAnsiTheme="majorHAnsi" w:cstheme="majorBidi"/>
      <w:color w:val="2E74B5" w:themeColor="accent1" w:themeShade="BF"/>
      <w:sz w:val="26"/>
      <w:szCs w:val="26"/>
    </w:rPr>
  </w:style>
  <w:style w:type="table" w:styleId="aa">
    <w:name w:val="Table Grid"/>
    <w:basedOn w:val="a1"/>
    <w:uiPriority w:val="39"/>
    <w:rsid w:val="008808C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6688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32853">
      <w:bodyDiv w:val="1"/>
      <w:marLeft w:val="0"/>
      <w:marRight w:val="0"/>
      <w:marTop w:val="0"/>
      <w:marBottom w:val="0"/>
      <w:divBdr>
        <w:top w:val="none" w:sz="0" w:space="0" w:color="auto"/>
        <w:left w:val="none" w:sz="0" w:space="0" w:color="auto"/>
        <w:bottom w:val="none" w:sz="0" w:space="0" w:color="auto"/>
        <w:right w:val="none" w:sz="0" w:space="0" w:color="auto"/>
      </w:divBdr>
    </w:div>
    <w:div w:id="12347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5" Type="http://schemas.openxmlformats.org/officeDocument/2006/relationships/webSettings" Target="webSettings.xml"/><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iprbookshop.ru/7456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75D1-88A5-4FB0-A7CE-A0DFDACA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3694</Words>
  <Characters>21061</Characters>
  <Application>Microsoft Office Word</Application>
  <DocSecurity>4</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Рабданова Венера Владимировна</dc:creator>
  <cp:keywords/>
  <dc:description/>
  <cp:lastModifiedBy>Колосова Елена Владимировна</cp:lastModifiedBy>
  <cp:revision>2</cp:revision>
  <dcterms:created xsi:type="dcterms:W3CDTF">2018-08-07T09:07:00Z</dcterms:created>
  <dcterms:modified xsi:type="dcterms:W3CDTF">2018-08-07T09:07:00Z</dcterms:modified>
</cp:coreProperties>
</file>