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59" w:rsidRPr="004C4859" w:rsidRDefault="004C4859" w:rsidP="004C4859">
      <w:pPr>
        <w:keepNext/>
        <w:widowControl/>
        <w:autoSpaceDE/>
        <w:adjustRightInd/>
        <w:spacing w:before="240" w:after="60"/>
        <w:ind w:firstLine="709"/>
        <w:outlineLvl w:val="1"/>
        <w:rPr>
          <w:rFonts w:eastAsia="Times New Roman"/>
          <w:i/>
          <w:iCs/>
        </w:rPr>
      </w:pPr>
      <w:bookmarkStart w:id="0" w:name="_Toc422839431"/>
      <w:bookmarkStart w:id="1" w:name="_Toc422908007"/>
      <w:r w:rsidRPr="004C4859">
        <w:rPr>
          <w:rFonts w:eastAsia="Times New Roman"/>
          <w:bCs/>
          <w:i/>
          <w:iCs/>
        </w:rPr>
        <w:t xml:space="preserve">Аннотации рабочих программ учебных дисциплин и профессиональных модулей ФГОС СПО по специальности </w:t>
      </w:r>
      <w:bookmarkEnd w:id="0"/>
      <w:r w:rsidRPr="004C4859">
        <w:rPr>
          <w:rFonts w:eastAsia="Times New Roman"/>
          <w:i/>
          <w:iCs/>
        </w:rPr>
        <w:t>38.02.01 «Экономика и бухгалтерский учёт (по отраслям)»</w:t>
      </w:r>
      <w:bookmarkEnd w:id="1"/>
    </w:p>
    <w:p w:rsidR="004C4859" w:rsidRPr="004C4859" w:rsidRDefault="004C4859" w:rsidP="004C4859">
      <w:pPr>
        <w:pStyle w:val="Style11"/>
        <w:widowControl/>
        <w:ind w:firstLine="567"/>
        <w:rPr>
          <w:rStyle w:val="FontStyle53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lang w:eastAsia="en-US"/>
        </w:rPr>
      </w:pPr>
      <w:r w:rsidRPr="004C4859">
        <w:rPr>
          <w:rFonts w:eastAsia="Calibri"/>
          <w:b/>
          <w:lang w:eastAsia="en-US"/>
        </w:rPr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«Основы философии»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Ориентирование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4C4859" w:rsidRPr="004C4859" w:rsidRDefault="004C4859" w:rsidP="004C4859">
      <w:pPr>
        <w:pStyle w:val="Style47"/>
        <w:widowControl/>
        <w:spacing w:line="240" w:lineRule="auto"/>
        <w:ind w:firstLine="0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56"/>
          <w:sz w:val="24"/>
          <w:szCs w:val="24"/>
        </w:rPr>
      </w:pPr>
      <w:proofErr w:type="gramStart"/>
      <w:r w:rsidRPr="004C4859">
        <w:rPr>
          <w:rStyle w:val="FontStyle56"/>
          <w:sz w:val="24"/>
          <w:szCs w:val="24"/>
        </w:rPr>
        <w:t>ОК</w:t>
      </w:r>
      <w:proofErr w:type="gramEnd"/>
      <w:r w:rsidRPr="004C4859">
        <w:rPr>
          <w:rStyle w:val="FontStyle56"/>
          <w:sz w:val="24"/>
          <w:szCs w:val="24"/>
        </w:rPr>
        <w:t xml:space="preserve"> 9. Ориентироваться в условиях частой смены технологий </w:t>
      </w:r>
      <w:proofErr w:type="gramStart"/>
      <w:r w:rsidRPr="004C4859">
        <w:rPr>
          <w:rStyle w:val="FontStyle56"/>
          <w:sz w:val="24"/>
          <w:szCs w:val="24"/>
        </w:rPr>
        <w:t>в</w:t>
      </w:r>
      <w:proofErr w:type="gramEnd"/>
      <w:r w:rsidRPr="004C4859">
        <w:rPr>
          <w:rStyle w:val="FontStyle56"/>
          <w:sz w:val="24"/>
          <w:szCs w:val="24"/>
        </w:rPr>
        <w:t xml:space="preserve">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rPr>
          <w:rStyle w:val="FontStyle21"/>
        </w:rPr>
      </w:pPr>
      <w:r w:rsidRPr="004C4859">
        <w:rPr>
          <w:rStyle w:val="FontStyle21"/>
        </w:rPr>
        <w:t>основные категории и понятия философии;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rPr>
          <w:rStyle w:val="FontStyle21"/>
        </w:rPr>
      </w:pPr>
      <w:r w:rsidRPr="004C4859">
        <w:rPr>
          <w:rStyle w:val="FontStyle21"/>
        </w:rPr>
        <w:t>роль философии в жизни человека и общества;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rPr>
          <w:rStyle w:val="FontStyle21"/>
        </w:rPr>
      </w:pPr>
      <w:r w:rsidRPr="004C4859">
        <w:rPr>
          <w:rStyle w:val="FontStyle21"/>
        </w:rPr>
        <w:t>основы философского учения о бытии;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rPr>
          <w:rStyle w:val="FontStyle21"/>
        </w:rPr>
      </w:pPr>
      <w:r w:rsidRPr="004C4859">
        <w:rPr>
          <w:rStyle w:val="FontStyle21"/>
        </w:rPr>
        <w:t>сущность процесса познания;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rPr>
          <w:rStyle w:val="FontStyle21"/>
        </w:rPr>
      </w:pPr>
      <w:r w:rsidRPr="004C4859">
        <w:rPr>
          <w:rStyle w:val="FontStyle21"/>
        </w:rPr>
        <w:t>основы научной, философской и религиозной картин мира;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21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C4859" w:rsidRPr="004C4859" w:rsidRDefault="004C4859" w:rsidP="004C4859">
      <w:pPr>
        <w:pStyle w:val="Style6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21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21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C4859" w:rsidRPr="004C4859" w:rsidRDefault="004C4859" w:rsidP="004C485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Общая трудоёмкость дисциплины:</w:t>
      </w:r>
      <w:r w:rsidRPr="004C4859">
        <w:rPr>
          <w:rFonts w:eastAsia="Calibri"/>
          <w:lang w:eastAsia="en-US"/>
        </w:rPr>
        <w:t xml:space="preserve"> 58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="00A6739D">
        <w:rPr>
          <w:rFonts w:eastAsia="Calibri"/>
          <w:b/>
          <w:lang w:eastAsia="en-US"/>
        </w:rPr>
        <w:t xml:space="preserve"> </w:t>
      </w:r>
      <w:r w:rsidR="00A6739D" w:rsidRPr="00A6739D">
        <w:rPr>
          <w:rFonts w:eastAsia="Calibri"/>
          <w:lang w:eastAsia="en-US"/>
        </w:rPr>
        <w:t>дифференцированный</w:t>
      </w:r>
      <w:r w:rsidR="00A6739D">
        <w:rPr>
          <w:rFonts w:eastAsia="Calibri"/>
          <w:b/>
          <w:lang w:eastAsia="en-US"/>
        </w:rPr>
        <w:t xml:space="preserve"> </w:t>
      </w:r>
      <w:r w:rsidRPr="004C4859">
        <w:rPr>
          <w:rFonts w:eastAsia="Calibri"/>
          <w:lang w:eastAsia="en-US"/>
        </w:rPr>
        <w:t>зачет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Введение.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Философия, ее предмет и роль в обществе.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Историко-философское введение.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Зарождение философии. Античная философия.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Философия Средних веков.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Философия эпохи Возрождения.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Философия эпохи Нового времени и Просвещения.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Немецкая классическая философия.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Марксистская философия.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Русская философия.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Современная </w:t>
      </w:r>
      <w:proofErr w:type="gramStart"/>
      <w:r w:rsidRPr="004C4859">
        <w:rPr>
          <w:rFonts w:eastAsia="Calibri"/>
          <w:lang w:eastAsia="en-US"/>
        </w:rPr>
        <w:t>западно-европейская</w:t>
      </w:r>
      <w:proofErr w:type="gramEnd"/>
      <w:r w:rsidRPr="004C4859">
        <w:rPr>
          <w:rFonts w:eastAsia="Calibri"/>
          <w:lang w:eastAsia="en-US"/>
        </w:rPr>
        <w:t xml:space="preserve"> философия.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Систематический курс.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Учение о бытии.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Происхождение и сущность сознания.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Теория познания.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Природа как предмет философского осмысления.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Общество как система.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Проблемы человека, сущность, содержание.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Исторический процесс. Проблема типологии истории.</w:t>
      </w:r>
    </w:p>
    <w:p w:rsidR="004C4859" w:rsidRPr="004C4859" w:rsidRDefault="004C4859" w:rsidP="004C4859">
      <w:pPr>
        <w:pStyle w:val="af0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Проблемы и перспективы современной цивилизации.</w:t>
      </w: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rPr>
          <w:rFonts w:eastAsia="Calibri"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«История»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"/>
        </w:numPr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Необходимость формирования всесторонне образованного и высококвалифицированного специалиста, исторические знания которого позволяют ему иметь научное представление об историческом пути развития человечества.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"/>
        </w:numPr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5"/>
        </w:numPr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af0"/>
        <w:numPr>
          <w:ilvl w:val="0"/>
          <w:numId w:val="6"/>
        </w:numPr>
        <w:ind w:left="0" w:firstLine="567"/>
        <w:jc w:val="both"/>
      </w:pPr>
      <w:r w:rsidRPr="004C4859">
        <w:rPr>
          <w:color w:val="000000"/>
          <w:spacing w:val="2"/>
        </w:rPr>
        <w:t xml:space="preserve">основные направления развития ключевых регионов мира на рубеже веков </w:t>
      </w:r>
      <w:r w:rsidRPr="004C4859">
        <w:rPr>
          <w:color w:val="000000"/>
          <w:spacing w:val="-1"/>
        </w:rPr>
        <w:t>(</w:t>
      </w:r>
      <w:r w:rsidRPr="004C4859">
        <w:rPr>
          <w:color w:val="000000"/>
          <w:spacing w:val="-1"/>
          <w:lang w:val="en-US"/>
        </w:rPr>
        <w:t>XX</w:t>
      </w:r>
      <w:r w:rsidRPr="004C4859">
        <w:rPr>
          <w:color w:val="000000"/>
          <w:spacing w:val="-1"/>
        </w:rPr>
        <w:t xml:space="preserve"> и </w:t>
      </w:r>
      <w:r w:rsidRPr="004C4859">
        <w:rPr>
          <w:color w:val="000000"/>
          <w:spacing w:val="-1"/>
          <w:lang w:val="en-US"/>
        </w:rPr>
        <w:t>XXI</w:t>
      </w:r>
      <w:r w:rsidRPr="004C4859">
        <w:rPr>
          <w:color w:val="000000"/>
          <w:spacing w:val="-1"/>
        </w:rPr>
        <w:t xml:space="preserve"> вв.);</w:t>
      </w:r>
    </w:p>
    <w:p w:rsidR="004C4859" w:rsidRPr="004C4859" w:rsidRDefault="004C4859" w:rsidP="004C4859">
      <w:pPr>
        <w:pStyle w:val="af0"/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4C4859">
        <w:rPr>
          <w:color w:val="000000"/>
        </w:rPr>
        <w:t>сущность и причины локальных, региональных, межгосударственных</w:t>
      </w:r>
      <w:r w:rsidRPr="004C4859">
        <w:rPr>
          <w:color w:val="000000"/>
          <w:spacing w:val="-4"/>
        </w:rPr>
        <w:t xml:space="preserve"> конфликтов конце </w:t>
      </w:r>
      <w:r w:rsidRPr="004C4859">
        <w:rPr>
          <w:color w:val="000000"/>
          <w:spacing w:val="-4"/>
          <w:lang w:val="en-US"/>
        </w:rPr>
        <w:t>XX</w:t>
      </w:r>
      <w:r w:rsidRPr="004C4859">
        <w:rPr>
          <w:color w:val="000000"/>
          <w:spacing w:val="-4"/>
        </w:rPr>
        <w:t xml:space="preserve"> — начале </w:t>
      </w:r>
      <w:r w:rsidRPr="004C4859">
        <w:rPr>
          <w:color w:val="000000"/>
          <w:spacing w:val="-4"/>
          <w:lang w:val="en-US"/>
        </w:rPr>
        <w:t>XXI</w:t>
      </w:r>
      <w:r w:rsidRPr="004C4859">
        <w:rPr>
          <w:color w:val="000000"/>
          <w:spacing w:val="-4"/>
        </w:rPr>
        <w:t xml:space="preserve"> </w:t>
      </w:r>
      <w:proofErr w:type="gramStart"/>
      <w:r w:rsidRPr="004C4859">
        <w:rPr>
          <w:color w:val="000000"/>
          <w:spacing w:val="-4"/>
        </w:rPr>
        <w:t>в</w:t>
      </w:r>
      <w:proofErr w:type="gramEnd"/>
      <w:r w:rsidRPr="004C4859">
        <w:rPr>
          <w:color w:val="000000"/>
          <w:spacing w:val="-4"/>
        </w:rPr>
        <w:t>;</w:t>
      </w:r>
    </w:p>
    <w:p w:rsidR="004C4859" w:rsidRPr="004C4859" w:rsidRDefault="004C4859" w:rsidP="004C4859">
      <w:pPr>
        <w:pStyle w:val="af0"/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4C4859">
        <w:rPr>
          <w:color w:val="000000"/>
          <w:spacing w:val="-1"/>
        </w:rPr>
        <w:t xml:space="preserve">основные процессы (интернациональные, поликультурные, миграционные и </w:t>
      </w:r>
      <w:r w:rsidRPr="004C4859">
        <w:rPr>
          <w:color w:val="000000"/>
        </w:rPr>
        <w:t>иные) политического и экономического развития ведущих государств и регионов мира;</w:t>
      </w:r>
    </w:p>
    <w:p w:rsidR="004C4859" w:rsidRPr="004C4859" w:rsidRDefault="004C4859" w:rsidP="004C4859">
      <w:pPr>
        <w:pStyle w:val="af0"/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4C4859">
        <w:rPr>
          <w:color w:val="000000"/>
          <w:spacing w:val="-1"/>
        </w:rPr>
        <w:t xml:space="preserve">назначение </w:t>
      </w:r>
      <w:r w:rsidRPr="004C4859">
        <w:rPr>
          <w:color w:val="000000"/>
        </w:rPr>
        <w:t>ООН, НАТО, ЕС и других организаций и основные направления их деятельности;</w:t>
      </w:r>
    </w:p>
    <w:p w:rsidR="004C4859" w:rsidRPr="004C4859" w:rsidRDefault="004C4859" w:rsidP="004C4859">
      <w:pPr>
        <w:pStyle w:val="af0"/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4C4859">
        <w:rPr>
          <w:color w:val="000000"/>
        </w:rPr>
        <w:t>роль науки, культуры и религии в сохранении и укреплении национальных и государственных традиций;</w:t>
      </w:r>
    </w:p>
    <w:p w:rsidR="004C4859" w:rsidRPr="004C4859" w:rsidRDefault="004C4859" w:rsidP="004C4859">
      <w:pPr>
        <w:pStyle w:val="af0"/>
        <w:numPr>
          <w:ilvl w:val="0"/>
          <w:numId w:val="6"/>
        </w:numPr>
        <w:ind w:left="0" w:firstLine="567"/>
        <w:jc w:val="both"/>
        <w:rPr>
          <w:color w:val="000000"/>
        </w:rPr>
      </w:pPr>
      <w:r w:rsidRPr="004C4859">
        <w:rPr>
          <w:color w:val="000000"/>
        </w:rPr>
        <w:t>содержание и назначение важнейших правовых и законодательных актов мирового и регионального значения.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af0"/>
        <w:numPr>
          <w:ilvl w:val="0"/>
          <w:numId w:val="7"/>
        </w:numPr>
        <w:ind w:left="0" w:firstLine="567"/>
        <w:jc w:val="both"/>
      </w:pPr>
      <w:r w:rsidRPr="004C4859">
        <w:rPr>
          <w:color w:val="000000"/>
        </w:rPr>
        <w:t xml:space="preserve">ориентироваться в современной экономической, политической и культурной </w:t>
      </w:r>
      <w:r w:rsidRPr="004C4859">
        <w:rPr>
          <w:color w:val="000000"/>
        </w:rPr>
        <w:lastRenderedPageBreak/>
        <w:t>ситуации в России и мире;</w:t>
      </w:r>
    </w:p>
    <w:p w:rsidR="004C4859" w:rsidRPr="004C4859" w:rsidRDefault="004C4859" w:rsidP="004C4859">
      <w:pPr>
        <w:pStyle w:val="af0"/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4C4859">
        <w:rPr>
          <w:color w:val="000000"/>
          <w:spacing w:val="-1"/>
        </w:rPr>
        <w:t>выявлять взаимосвязь отечественных, региональных, мировых социально-</w:t>
      </w:r>
      <w:r w:rsidRPr="004C4859">
        <w:rPr>
          <w:color w:val="000000"/>
        </w:rPr>
        <w:t>экономических, политических и культурных проблем.</w:t>
      </w:r>
    </w:p>
    <w:p w:rsidR="004C4859" w:rsidRPr="004C4859" w:rsidRDefault="004C4859" w:rsidP="004C4859">
      <w:pPr>
        <w:pStyle w:val="af0"/>
        <w:ind w:left="567"/>
        <w:jc w:val="both"/>
        <w:rPr>
          <w:color w:val="000000"/>
        </w:rPr>
      </w:pPr>
    </w:p>
    <w:p w:rsidR="004C4859" w:rsidRPr="004C4859" w:rsidRDefault="004C4859" w:rsidP="004C4859">
      <w:pPr>
        <w:widowControl/>
        <w:numPr>
          <w:ilvl w:val="0"/>
          <w:numId w:val="5"/>
        </w:numPr>
        <w:autoSpaceDE/>
        <w:adjustRightInd/>
        <w:ind w:left="0" w:firstLine="567"/>
        <w:rPr>
          <w:rStyle w:val="FontStyle56"/>
          <w:rFonts w:eastAsia="Calibri"/>
          <w:b/>
          <w:sz w:val="24"/>
          <w:szCs w:val="24"/>
          <w:lang w:eastAsia="en-US"/>
        </w:rPr>
      </w:pPr>
      <w:r w:rsidRPr="004C4859">
        <w:rPr>
          <w:rFonts w:eastAsia="Calibri"/>
          <w:b/>
          <w:lang w:eastAsia="en-US"/>
        </w:rPr>
        <w:t>Общая трудоёмкость дисциплины:</w:t>
      </w:r>
      <w:r w:rsidRPr="004C4859">
        <w:rPr>
          <w:rStyle w:val="FontStyle56"/>
          <w:sz w:val="24"/>
          <w:szCs w:val="24"/>
        </w:rPr>
        <w:t xml:space="preserve"> 58 часов.</w:t>
      </w:r>
    </w:p>
    <w:p w:rsidR="004C4859" w:rsidRPr="004C4859" w:rsidRDefault="004C4859" w:rsidP="004C4859">
      <w:pPr>
        <w:widowControl/>
        <w:autoSpaceDE/>
        <w:adjustRightInd/>
        <w:ind w:left="567"/>
      </w:pPr>
    </w:p>
    <w:p w:rsidR="004C4859" w:rsidRPr="004C4859" w:rsidRDefault="004C4859" w:rsidP="004C4859">
      <w:pPr>
        <w:widowControl/>
        <w:numPr>
          <w:ilvl w:val="0"/>
          <w:numId w:val="5"/>
        </w:numPr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  <w:r w:rsidRPr="004C4859">
        <w:rPr>
          <w:rStyle w:val="FontStyle56"/>
          <w:sz w:val="24"/>
          <w:szCs w:val="24"/>
        </w:rPr>
        <w:t>.</w:t>
      </w:r>
    </w:p>
    <w:p w:rsidR="004C4859" w:rsidRPr="004C4859" w:rsidRDefault="004C4859" w:rsidP="004C4859">
      <w:pPr>
        <w:widowControl/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5"/>
        </w:numPr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Общая характеристика и периодизация новейшей истории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Послевоенное мирное урегулирование. Начало «холодной войны».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Послевоенное мирное урегулирование в Европе.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Первые конфликты и кризисы «холодной войны».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Страны «третьего мира»: крах колониализма и борьба против отсталости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Основные социально- экономические и политические тенденции развитии стран во второй половине XX века.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Крупнейшие страны мира. США. Германия.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Развитие стран Восточной Европы во второй половине XX века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Социально- экономическое и политическое развитие государств Восточной и Южной Азии во второй половине XX века. Япония.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Социально- экономическое и политическое развитие государств Восточной и Южной Азии во второй половине XX века. Китай.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Социально- экономическое и политическое развитие государств Восточной и Южной Азии во второй половине XX века. Индия.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2.7.Советская концепция «нового политического мышления»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Латинская Америка. Проблемы развития во второй половине XX-начало ХХ</w:t>
      </w:r>
      <w:proofErr w:type="gramStart"/>
      <w:r w:rsidRPr="004C4859">
        <w:rPr>
          <w:rFonts w:eastAsia="Calibri"/>
          <w:lang w:eastAsia="en-US"/>
        </w:rPr>
        <w:t>1</w:t>
      </w:r>
      <w:proofErr w:type="gramEnd"/>
      <w:r w:rsidRPr="004C4859">
        <w:rPr>
          <w:rFonts w:eastAsia="Calibri"/>
          <w:lang w:eastAsia="en-US"/>
        </w:rPr>
        <w:t xml:space="preserve"> вв.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Международные отношения во второй половине XX века. От двухполюсной системы к новой политической модели.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Новая эпоха в развитии науки, культуры. Духовное развитие во второй половине ХХ - начале XXI вв.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Научно-техническая революция и культура.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Духовная жизнь в советском и российском обществах.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Мир в начале XXI века. Глобальные проблемы человечества.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Глобализация и глобальные вызовы человеческой цивилизации, мировая политика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Международные отношения в области национальной, региональной и глобальной безопасности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Международное сотрудничество в области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851" w:hanging="284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противодействия международному терроризму и идеологическому экстремизму</w:t>
      </w:r>
    </w:p>
    <w:p w:rsidR="004C4859" w:rsidRPr="004C4859" w:rsidRDefault="004C4859" w:rsidP="004C4859">
      <w:pPr>
        <w:pStyle w:val="af0"/>
        <w:numPr>
          <w:ilvl w:val="0"/>
          <w:numId w:val="8"/>
        </w:numPr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Российская Федерация - проблемы социально - экономического и культурного развития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«Иностранный язык»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4C4859">
        <w:rPr>
          <w:rFonts w:eastAsia="Calibri"/>
          <w:lang w:eastAsia="en-US"/>
        </w:rPr>
        <w:t>Основной целью дисциплины «Иностранный язык» является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  <w:proofErr w:type="gram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284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af0"/>
        <w:widowControl/>
        <w:numPr>
          <w:ilvl w:val="0"/>
          <w:numId w:val="10"/>
        </w:numPr>
        <w:autoSpaceDE/>
        <w:adjustRightInd/>
        <w:ind w:left="0" w:firstLine="567"/>
        <w:jc w:val="both"/>
      </w:pPr>
      <w:r w:rsidRPr="004C4859">
        <w:t xml:space="preserve">лексический (1200 - 1400 лексических единиц) и грамматический минимум, необходимый для чтения и перевода (со словарем) и иностранных текстов профессиональной направленности.  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af2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59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C4859" w:rsidRPr="004C4859" w:rsidRDefault="004C4859" w:rsidP="004C4859">
      <w:pPr>
        <w:pStyle w:val="af2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59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4C4859" w:rsidRPr="004C4859" w:rsidRDefault="004C4859" w:rsidP="004C4859">
      <w:pPr>
        <w:pStyle w:val="af2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859">
        <w:rPr>
          <w:rFonts w:ascii="Times New Roman" w:hAnsi="Times New Roman" w:cs="Times New Roman"/>
          <w:sz w:val="24"/>
          <w:szCs w:val="24"/>
        </w:rPr>
        <w:lastRenderedPageBreak/>
        <w:t>самостоятельно совершенствовать устную и письменную речь, пополнять словарный запас.</w:t>
      </w:r>
    </w:p>
    <w:p w:rsidR="004C4859" w:rsidRPr="004C4859" w:rsidRDefault="004C4859" w:rsidP="004C4859"/>
    <w:p w:rsidR="004C4859" w:rsidRPr="004C4859" w:rsidRDefault="004C4859" w:rsidP="004C4859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146 часов.</w:t>
      </w:r>
    </w:p>
    <w:p w:rsidR="004C4859" w:rsidRPr="004C4859" w:rsidRDefault="004C4859" w:rsidP="004C4859">
      <w:pPr>
        <w:pStyle w:val="Style47"/>
        <w:widowControl/>
        <w:tabs>
          <w:tab w:val="left" w:pos="284"/>
        </w:tabs>
        <w:spacing w:line="240" w:lineRule="auto"/>
        <w:ind w:firstLine="567"/>
      </w:pPr>
    </w:p>
    <w:p w:rsidR="004C4859" w:rsidRPr="004C4859" w:rsidRDefault="004C4859" w:rsidP="004C4859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left="0" w:firstLine="567"/>
        <w:rPr>
          <w:rStyle w:val="FontStyle56"/>
          <w:rFonts w:eastAsia="Calibri"/>
          <w:b/>
          <w:sz w:val="24"/>
          <w:szCs w:val="24"/>
          <w:lang w:eastAsia="en-US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Style w:val="FontStyle56"/>
          <w:sz w:val="24"/>
          <w:szCs w:val="24"/>
        </w:rPr>
        <w:t>зачет; дифференцированный зачет.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rPr>
          <w:color w:val="FF0000"/>
        </w:rPr>
      </w:pPr>
    </w:p>
    <w:p w:rsidR="004C4859" w:rsidRPr="004C4859" w:rsidRDefault="004C4859" w:rsidP="004C4859">
      <w:pPr>
        <w:widowControl/>
        <w:numPr>
          <w:ilvl w:val="0"/>
          <w:numId w:val="9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widowControl/>
        <w:numPr>
          <w:ilvl w:val="0"/>
          <w:numId w:val="11"/>
        </w:numPr>
        <w:tabs>
          <w:tab w:val="left" w:pos="284"/>
        </w:tabs>
        <w:autoSpaceDE/>
        <w:adjustRightInd/>
      </w:pPr>
      <w:r w:rsidRPr="004C4859">
        <w:t>Вводно-коррективный курс</w:t>
      </w:r>
    </w:p>
    <w:p w:rsidR="004C4859" w:rsidRPr="004C4859" w:rsidRDefault="004C4859" w:rsidP="004C4859">
      <w:pPr>
        <w:pStyle w:val="af0"/>
        <w:widowControl/>
        <w:numPr>
          <w:ilvl w:val="0"/>
          <w:numId w:val="11"/>
        </w:numPr>
        <w:tabs>
          <w:tab w:val="left" w:pos="284"/>
        </w:tabs>
        <w:autoSpaceDE/>
        <w:adjustRightInd/>
      </w:pPr>
      <w:r w:rsidRPr="004C4859">
        <w:rPr>
          <w:lang w:val="en-US"/>
        </w:rPr>
        <w:t>Economics</w:t>
      </w:r>
    </w:p>
    <w:p w:rsidR="004C4859" w:rsidRPr="004C4859" w:rsidRDefault="004C4859" w:rsidP="004C4859">
      <w:pPr>
        <w:pStyle w:val="af0"/>
        <w:widowControl/>
        <w:numPr>
          <w:ilvl w:val="0"/>
          <w:numId w:val="11"/>
        </w:numPr>
        <w:tabs>
          <w:tab w:val="left" w:pos="284"/>
        </w:tabs>
        <w:autoSpaceDE/>
        <w:adjustRightInd/>
        <w:rPr>
          <w:rFonts w:eastAsia="Calibri"/>
          <w:lang w:val="en-US" w:eastAsia="en-US"/>
        </w:rPr>
      </w:pPr>
      <w:r w:rsidRPr="004C4859">
        <w:rPr>
          <w:rFonts w:eastAsia="Calibri"/>
          <w:lang w:val="en-US" w:eastAsia="en-US"/>
        </w:rPr>
        <w:t>Accounting</w:t>
      </w:r>
    </w:p>
    <w:p w:rsidR="004C4859" w:rsidRPr="004C4859" w:rsidRDefault="004C4859" w:rsidP="004C4859">
      <w:pPr>
        <w:pStyle w:val="af0"/>
        <w:widowControl/>
        <w:numPr>
          <w:ilvl w:val="0"/>
          <w:numId w:val="11"/>
        </w:numPr>
        <w:tabs>
          <w:tab w:val="left" w:pos="284"/>
        </w:tabs>
        <w:autoSpaceDE/>
        <w:adjustRightInd/>
        <w:rPr>
          <w:rFonts w:eastAsia="Calibri"/>
          <w:lang w:val="en-US" w:eastAsia="en-US"/>
        </w:rPr>
      </w:pPr>
      <w:r w:rsidRPr="004C4859">
        <w:rPr>
          <w:rFonts w:eastAsia="Calibri"/>
          <w:lang w:val="en-US" w:eastAsia="en-US"/>
        </w:rPr>
        <w:t>Banks and business</w:t>
      </w:r>
    </w:p>
    <w:p w:rsidR="004C4859" w:rsidRPr="004C4859" w:rsidRDefault="004C4859" w:rsidP="004C4859">
      <w:pPr>
        <w:pStyle w:val="af0"/>
        <w:widowControl/>
        <w:numPr>
          <w:ilvl w:val="0"/>
          <w:numId w:val="11"/>
        </w:numPr>
        <w:tabs>
          <w:tab w:val="left" w:pos="284"/>
        </w:tabs>
        <w:autoSpaceDE/>
        <w:adjustRightInd/>
        <w:rPr>
          <w:rFonts w:eastAsia="Calibri"/>
          <w:lang w:val="en-US" w:eastAsia="en-US"/>
        </w:rPr>
      </w:pPr>
      <w:r w:rsidRPr="004C4859">
        <w:rPr>
          <w:rFonts w:eastAsia="Calibri"/>
          <w:lang w:val="en-US" w:eastAsia="en-US"/>
        </w:rPr>
        <w:t>Pricing</w:t>
      </w:r>
    </w:p>
    <w:p w:rsidR="004C4859" w:rsidRPr="004C4859" w:rsidRDefault="004C4859" w:rsidP="004C4859">
      <w:pPr>
        <w:pStyle w:val="af0"/>
        <w:widowControl/>
        <w:numPr>
          <w:ilvl w:val="0"/>
          <w:numId w:val="11"/>
        </w:numPr>
        <w:tabs>
          <w:tab w:val="left" w:pos="284"/>
        </w:tabs>
        <w:autoSpaceDE/>
        <w:adjustRightInd/>
        <w:rPr>
          <w:rFonts w:eastAsia="Calibri"/>
          <w:lang w:val="en-US" w:eastAsia="en-US"/>
        </w:rPr>
      </w:pPr>
      <w:r w:rsidRPr="004C4859">
        <w:rPr>
          <w:rFonts w:eastAsia="Calibri"/>
          <w:lang w:val="en-US" w:eastAsia="en-US"/>
        </w:rPr>
        <w:t>Money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val="en-US"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val="en-US"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</w:t>
      </w:r>
      <w:r w:rsidRPr="004C4859">
        <w:rPr>
          <w:b/>
          <w:bCs/>
        </w:rPr>
        <w:t>Физическая культура</w:t>
      </w:r>
      <w:r w:rsidRPr="004C4859">
        <w:rPr>
          <w:rStyle w:val="FontStyle53"/>
        </w:rPr>
        <w:t>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Способствовать формированию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к будущей профессиональной деятельности.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8D2F0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proofErr w:type="gramStart"/>
      <w:r w:rsidRPr="004C4859">
        <w:rPr>
          <w:rStyle w:val="FontStyle17"/>
          <w:sz w:val="24"/>
          <w:szCs w:val="24"/>
        </w:rPr>
        <w:t>..</w:t>
      </w:r>
      <w:proofErr w:type="gramEnd"/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proofErr w:type="gramStart"/>
      <w:r w:rsidRPr="008D2F0C">
        <w:t>ОК</w:t>
      </w:r>
      <w:proofErr w:type="gramEnd"/>
      <w:r w:rsidRPr="008D2F0C">
        <w:t xml:space="preserve"> 8</w:t>
      </w:r>
      <w:r w:rsidRPr="008D2F0C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1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af0"/>
        <w:widowControl/>
        <w:numPr>
          <w:ilvl w:val="0"/>
          <w:numId w:val="13"/>
        </w:numPr>
        <w:tabs>
          <w:tab w:val="left" w:pos="284"/>
        </w:tabs>
        <w:autoSpaceDE/>
        <w:adjustRightInd/>
        <w:ind w:left="0" w:firstLine="567"/>
        <w:jc w:val="both"/>
      </w:pPr>
      <w:r w:rsidRPr="004C4859">
        <w:rPr>
          <w:color w:val="000000"/>
        </w:rPr>
        <w:t>особенности сохранения и укрепления здоровья;</w:t>
      </w:r>
    </w:p>
    <w:p w:rsidR="004C4859" w:rsidRPr="004C4859" w:rsidRDefault="004C4859" w:rsidP="004C4859">
      <w:pPr>
        <w:pStyle w:val="af0"/>
        <w:widowControl/>
        <w:numPr>
          <w:ilvl w:val="0"/>
          <w:numId w:val="13"/>
        </w:numPr>
        <w:tabs>
          <w:tab w:val="left" w:pos="284"/>
        </w:tabs>
        <w:autoSpaceDE/>
        <w:adjustRightInd/>
        <w:ind w:left="0" w:firstLine="567"/>
        <w:jc w:val="both"/>
      </w:pPr>
      <w:r w:rsidRPr="004C4859">
        <w:rPr>
          <w:color w:val="000000"/>
        </w:rPr>
        <w:t>способы правильного формирования и всестороннего развития организма;</w:t>
      </w:r>
    </w:p>
    <w:p w:rsidR="004C4859" w:rsidRPr="004C4859" w:rsidRDefault="004C4859" w:rsidP="004C4859">
      <w:pPr>
        <w:pStyle w:val="af0"/>
        <w:widowControl/>
        <w:numPr>
          <w:ilvl w:val="0"/>
          <w:numId w:val="13"/>
        </w:numPr>
        <w:tabs>
          <w:tab w:val="left" w:pos="284"/>
        </w:tabs>
        <w:autoSpaceDE/>
        <w:adjustRightInd/>
        <w:ind w:left="0" w:firstLine="567"/>
        <w:jc w:val="both"/>
      </w:pPr>
      <w:r w:rsidRPr="004C4859">
        <w:rPr>
          <w:color w:val="000000"/>
        </w:rPr>
        <w:t>поддержание высокой работоспособности в любых условиях.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af0"/>
        <w:widowControl/>
        <w:numPr>
          <w:ilvl w:val="0"/>
          <w:numId w:val="14"/>
        </w:numPr>
        <w:tabs>
          <w:tab w:val="left" w:pos="284"/>
        </w:tabs>
        <w:autoSpaceDE/>
        <w:adjustRightInd/>
        <w:ind w:left="0" w:firstLine="567"/>
        <w:jc w:val="both"/>
      </w:pPr>
      <w:r w:rsidRPr="004C4859">
        <w:t>всесторонне физически укреплять здоровье для достижения жизненных и профессиональных целей.</w:t>
      </w:r>
    </w:p>
    <w:p w:rsidR="004C4859" w:rsidRPr="004C4859" w:rsidRDefault="004C4859" w:rsidP="004C4859">
      <w:pPr>
        <w:pStyle w:val="af0"/>
        <w:widowControl/>
        <w:tabs>
          <w:tab w:val="left" w:pos="284"/>
        </w:tabs>
        <w:autoSpaceDE/>
        <w:adjustRightInd/>
        <w:ind w:left="567"/>
        <w:jc w:val="both"/>
      </w:pPr>
    </w:p>
    <w:p w:rsidR="004C4859" w:rsidRPr="004C4859" w:rsidRDefault="004C4859" w:rsidP="004C4859">
      <w:pPr>
        <w:widowControl/>
        <w:numPr>
          <w:ilvl w:val="0"/>
          <w:numId w:val="1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Общая трудоёмкость дисциплины:</w:t>
      </w:r>
      <w:r w:rsidRPr="004C4859">
        <w:rPr>
          <w:rFonts w:eastAsia="Calibri"/>
          <w:lang w:eastAsia="en-US"/>
        </w:rPr>
        <w:t>236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="0065704A">
        <w:rPr>
          <w:rFonts w:eastAsia="Calibri"/>
          <w:lang w:eastAsia="en-US"/>
        </w:rPr>
        <w:t xml:space="preserve"> зачет</w:t>
      </w:r>
      <w:r w:rsidR="00A66643">
        <w:rPr>
          <w:rFonts w:eastAsia="Calibri"/>
          <w:lang w:eastAsia="en-US"/>
        </w:rPr>
        <w:t>, дифференцированный зачет.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Научно-методические основы формирования физической культуры личности.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Общекультурное и социальное значение физической культуры. Здоровый образ жизни. 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Учебно-практические основы формирования физической культуры личности.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Общая физическая подготовка.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Лёгкая атлетика. 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Спортивные игры. 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Аэробика (девушки) (одна из двух тем).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Атлетическая гимнастика (юноши) (одна из двух тем).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Лыжная подготовка.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lastRenderedPageBreak/>
        <w:t>Профессионально-прикладная физическая подготовка (ППФП).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Сущность и содержание ППФП в достижении высоких профессиональных результатов.</w:t>
      </w:r>
    </w:p>
    <w:p w:rsidR="004C4859" w:rsidRPr="004C4859" w:rsidRDefault="004C4859" w:rsidP="004C4859">
      <w:pPr>
        <w:pStyle w:val="af0"/>
        <w:numPr>
          <w:ilvl w:val="0"/>
          <w:numId w:val="15"/>
        </w:numPr>
        <w:tabs>
          <w:tab w:val="left" w:pos="284"/>
          <w:tab w:val="left" w:pos="851"/>
        </w:tabs>
        <w:ind w:left="567" w:firstLine="0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Военно-прикладная физическая подготовка.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«Русский язык и культура речи»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4C4859">
        <w:rPr>
          <w:rFonts w:eastAsia="Calibri"/>
          <w:lang w:eastAsia="en-US"/>
        </w:rPr>
        <w:t>Целью изучения дисциплины является 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</w:r>
      <w:proofErr w:type="gram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af0"/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4C4859">
        <w:t xml:space="preserve">различия между языком и речью; </w:t>
      </w:r>
    </w:p>
    <w:p w:rsidR="004C4859" w:rsidRPr="004C4859" w:rsidRDefault="004C4859" w:rsidP="004C4859">
      <w:pPr>
        <w:pStyle w:val="af0"/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4C4859">
        <w:t>функции языка как средства формирования и трансляции мысли;</w:t>
      </w:r>
    </w:p>
    <w:p w:rsidR="004C4859" w:rsidRPr="004C4859" w:rsidRDefault="004C4859" w:rsidP="004C4859">
      <w:pPr>
        <w:pStyle w:val="af0"/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4C4859">
        <w:t>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4C4859" w:rsidRPr="004C4859" w:rsidRDefault="004C4859" w:rsidP="004C4859">
      <w:pPr>
        <w:pStyle w:val="af0"/>
        <w:widowControl/>
        <w:numPr>
          <w:ilvl w:val="0"/>
          <w:numId w:val="17"/>
        </w:numPr>
        <w:autoSpaceDE/>
        <w:adjustRightInd/>
        <w:ind w:left="0" w:firstLine="567"/>
        <w:jc w:val="both"/>
      </w:pPr>
      <w:r w:rsidRPr="004C4859">
        <w:t>специфику устной и письменной речи, правила продуцирования текстов основных деловых и учебно-научных жанров.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af0"/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4C4859">
        <w:t>строить свою речь в соответствии с языковыми коммуникативными и этическими нормами;</w:t>
      </w:r>
    </w:p>
    <w:p w:rsidR="004C4859" w:rsidRPr="004C4859" w:rsidRDefault="004C4859" w:rsidP="004C4859">
      <w:pPr>
        <w:pStyle w:val="af0"/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4C4859">
        <w:lastRenderedPageBreak/>
        <w:t xml:space="preserve">анализировать свою речь с точки зрения ее нормативности, уместности и целесообразности; </w:t>
      </w:r>
    </w:p>
    <w:p w:rsidR="004C4859" w:rsidRPr="004C4859" w:rsidRDefault="004C4859" w:rsidP="004C4859">
      <w:pPr>
        <w:pStyle w:val="af0"/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4C4859">
        <w:t>устранять ошибки и недочеты в устной и письменной речи;</w:t>
      </w:r>
    </w:p>
    <w:p w:rsidR="004C4859" w:rsidRPr="004C4859" w:rsidRDefault="004C4859" w:rsidP="004C4859">
      <w:pPr>
        <w:pStyle w:val="af0"/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4C4859">
        <w:t xml:space="preserve">пользоваться словарями русского языка; </w:t>
      </w:r>
    </w:p>
    <w:p w:rsidR="004C4859" w:rsidRPr="004C4859" w:rsidRDefault="004C4859" w:rsidP="004C4859">
      <w:pPr>
        <w:pStyle w:val="af0"/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4C4859">
        <w:t xml:space="preserve">употреблять основные выразительные средства русского литературного языка; </w:t>
      </w:r>
    </w:p>
    <w:p w:rsidR="004C4859" w:rsidRPr="004C4859" w:rsidRDefault="004C4859" w:rsidP="004C4859">
      <w:pPr>
        <w:pStyle w:val="af0"/>
        <w:widowControl/>
        <w:numPr>
          <w:ilvl w:val="0"/>
          <w:numId w:val="18"/>
        </w:numPr>
        <w:autoSpaceDE/>
        <w:adjustRightInd/>
        <w:ind w:left="0" w:firstLine="567"/>
        <w:jc w:val="both"/>
      </w:pPr>
      <w:r w:rsidRPr="004C4859">
        <w:t>продуцировать тексты основных деловых и учебно-научных жанров.</w:t>
      </w:r>
    </w:p>
    <w:p w:rsidR="004C4859" w:rsidRPr="004C4859" w:rsidRDefault="004C4859" w:rsidP="004C4859">
      <w:pPr>
        <w:pStyle w:val="af0"/>
        <w:widowControl/>
        <w:autoSpaceDE/>
        <w:adjustRightInd/>
        <w:ind w:left="567"/>
        <w:jc w:val="both"/>
      </w:pPr>
    </w:p>
    <w:p w:rsidR="004C4859" w:rsidRPr="004C4859" w:rsidRDefault="004C4859" w:rsidP="004C4859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Общая трудоёмкость дисциплины:</w:t>
      </w:r>
      <w:r w:rsidRPr="004C4859">
        <w:rPr>
          <w:rFonts w:eastAsia="Calibri"/>
          <w:lang w:eastAsia="en-US"/>
        </w:rPr>
        <w:t xml:space="preserve"> 65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="00A66643">
        <w:rPr>
          <w:rFonts w:eastAsia="Calibri"/>
          <w:b/>
          <w:lang w:eastAsia="en-US"/>
        </w:rPr>
        <w:t xml:space="preserve"> </w:t>
      </w:r>
      <w:proofErr w:type="spellStart"/>
      <w:r w:rsidRPr="004C4859">
        <w:rPr>
          <w:rStyle w:val="FontStyle56"/>
          <w:sz w:val="24"/>
          <w:szCs w:val="24"/>
        </w:rPr>
        <w:t>дфк</w:t>
      </w:r>
      <w:proofErr w:type="spellEnd"/>
      <w:r w:rsidRPr="004C4859">
        <w:rPr>
          <w:rStyle w:val="FontStyle56"/>
          <w:sz w:val="24"/>
          <w:szCs w:val="24"/>
        </w:rPr>
        <w:t>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1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Язык и речь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Литературный язык и языковые нормы.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Лексика и фразеология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Система языка.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Фонетика и орфоэпия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Сегментные единицы фонетики.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Словообразование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Словообразовательные нормы.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Морфология и законы правописания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Грамматика. Морфология.</w:t>
      </w:r>
    </w:p>
    <w:p w:rsidR="004C4859" w:rsidRPr="004C4859" w:rsidRDefault="004C4859" w:rsidP="004C4859">
      <w:pPr>
        <w:pStyle w:val="af0"/>
        <w:widowControl/>
        <w:numPr>
          <w:ilvl w:val="0"/>
          <w:numId w:val="19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Грамматика. Синтаксис и пунктуация.</w:t>
      </w: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«Социальная психология»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Развитие у студентов общекультурных и профессиональных компетенций в области социальной психологии, системы знаний теоретических и практических, прикладных аспектов социальной психологии, умений применения этих знаний в профессиональной  деятельности, повышение уровня профессионализма выпускников-бакалавров.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2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af0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основные теоретико-методологические проблемы социальной психологии;</w:t>
      </w:r>
    </w:p>
    <w:p w:rsidR="004C4859" w:rsidRPr="004C4859" w:rsidRDefault="004C4859" w:rsidP="004C4859">
      <w:pPr>
        <w:pStyle w:val="af0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историю ее развития;</w:t>
      </w:r>
    </w:p>
    <w:p w:rsidR="004C4859" w:rsidRPr="004C4859" w:rsidRDefault="004C4859" w:rsidP="004C4859">
      <w:pPr>
        <w:pStyle w:val="af0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современное состояние науки;</w:t>
      </w:r>
    </w:p>
    <w:p w:rsidR="004C4859" w:rsidRPr="004C4859" w:rsidRDefault="004C4859" w:rsidP="004C4859">
      <w:pPr>
        <w:pStyle w:val="af0"/>
        <w:numPr>
          <w:ilvl w:val="0"/>
          <w:numId w:val="21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основные положения социальной психологии личности, социальной группы, межличностного общения, ряда прикладных проблем социальной психологии;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целенаправленно осуществлять психологическое и социальное взаимодействие;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с позиций социальной психологии осуществлять анализ и прогнозирование социальных фактов и явлений, процессов в социальных группах; 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регулировать социально-психологические процессы в контактных социальных группах;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ставить и решать исследовательские и практические задачи;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владеть социально-психологической терминологией и понятийным аппаратом социальной психологии; 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владеть методами социально-психологической диагностики; 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владеть методами планирования и </w:t>
      </w:r>
      <w:proofErr w:type="gramStart"/>
      <w:r w:rsidRPr="004C4859">
        <w:rPr>
          <w:rFonts w:eastAsia="Calibri"/>
          <w:lang w:eastAsia="en-US"/>
        </w:rPr>
        <w:t>проведения</w:t>
      </w:r>
      <w:proofErr w:type="gramEnd"/>
      <w:r w:rsidRPr="004C4859">
        <w:rPr>
          <w:rFonts w:eastAsia="Calibri"/>
          <w:lang w:eastAsia="en-US"/>
        </w:rPr>
        <w:t xml:space="preserve"> эмпирических социально-психологических исследований;  </w:t>
      </w:r>
    </w:p>
    <w:p w:rsidR="004C4859" w:rsidRPr="004C4859" w:rsidRDefault="004C4859" w:rsidP="004C4859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владеть практическими методами социально-психологической коррекции и </w:t>
      </w:r>
      <w:r w:rsidRPr="004C4859">
        <w:rPr>
          <w:rFonts w:eastAsia="Calibri"/>
          <w:lang w:eastAsia="en-US"/>
        </w:rPr>
        <w:lastRenderedPageBreak/>
        <w:t>воздействия.</w:t>
      </w:r>
    </w:p>
    <w:p w:rsidR="004C4859" w:rsidRPr="004C4859" w:rsidRDefault="004C4859" w:rsidP="004C4859">
      <w:pPr>
        <w:pStyle w:val="af0"/>
        <w:tabs>
          <w:tab w:val="left" w:pos="284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58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0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="00A6739D">
        <w:rPr>
          <w:rStyle w:val="FontStyle56"/>
          <w:sz w:val="24"/>
          <w:szCs w:val="24"/>
        </w:rPr>
        <w:t>другие формы контроля</w:t>
      </w:r>
    </w:p>
    <w:p w:rsidR="004C4859" w:rsidRPr="004C4859" w:rsidRDefault="004C4859" w:rsidP="004C4859">
      <w:pPr>
        <w:pStyle w:val="af0"/>
      </w:pPr>
    </w:p>
    <w:p w:rsidR="004C4859" w:rsidRPr="004C4859" w:rsidRDefault="004C4859" w:rsidP="004C4859">
      <w:pPr>
        <w:widowControl/>
        <w:numPr>
          <w:ilvl w:val="0"/>
          <w:numId w:val="2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11"/>
        <w:widowControl/>
        <w:numPr>
          <w:ilvl w:val="0"/>
          <w:numId w:val="23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</w:rPr>
      </w:pPr>
      <w:r w:rsidRPr="004C4859">
        <w:rPr>
          <w:rStyle w:val="FontStyle53"/>
        </w:rPr>
        <w:t xml:space="preserve">Теоретико-методологические основы социальной психологии.   </w:t>
      </w:r>
    </w:p>
    <w:p w:rsidR="004C4859" w:rsidRPr="004C4859" w:rsidRDefault="004C4859" w:rsidP="004C4859">
      <w:pPr>
        <w:pStyle w:val="Style11"/>
        <w:widowControl/>
        <w:numPr>
          <w:ilvl w:val="0"/>
          <w:numId w:val="23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 xml:space="preserve">Психология  межличностного социального взаимодействия и общения.   </w:t>
      </w:r>
    </w:p>
    <w:p w:rsidR="004C4859" w:rsidRPr="004C4859" w:rsidRDefault="004C4859" w:rsidP="004C4859">
      <w:pPr>
        <w:pStyle w:val="Style11"/>
        <w:widowControl/>
        <w:numPr>
          <w:ilvl w:val="0"/>
          <w:numId w:val="23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 xml:space="preserve">Социальная психология личности. </w:t>
      </w:r>
    </w:p>
    <w:p w:rsidR="004C4859" w:rsidRPr="004C4859" w:rsidRDefault="004C4859" w:rsidP="004C4859">
      <w:pPr>
        <w:pStyle w:val="Style11"/>
        <w:widowControl/>
        <w:numPr>
          <w:ilvl w:val="0"/>
          <w:numId w:val="23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Социальная психология групп.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«Математика»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ind w:firstLine="567"/>
        <w:jc w:val="both"/>
      </w:pPr>
      <w:r w:rsidRPr="004C4859">
        <w:t>Овладение системой математических знаний и умений, необходимых в повседневной жизни и профессиональной деятельности, воспитание понимания значимости математики для будущей профессиональной деятельности.</w:t>
      </w:r>
    </w:p>
    <w:p w:rsidR="004C4859" w:rsidRPr="004C4859" w:rsidRDefault="004C4859" w:rsidP="004C4859">
      <w:pPr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8D2F0C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>
        <w:rPr>
          <w:rStyle w:val="FontStyle17"/>
          <w:sz w:val="24"/>
          <w:szCs w:val="24"/>
        </w:rPr>
        <w:t>ОК</w:t>
      </w:r>
      <w:proofErr w:type="gramEnd"/>
      <w:r>
        <w:rPr>
          <w:rStyle w:val="FontStyle17"/>
          <w:sz w:val="24"/>
          <w:szCs w:val="24"/>
        </w:rPr>
        <w:t xml:space="preserve"> </w:t>
      </w:r>
      <w:r w:rsidR="004C4859" w:rsidRPr="004C4859">
        <w:rPr>
          <w:rStyle w:val="FontStyle17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8D2F0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proofErr w:type="gramStart"/>
      <w:r w:rsidRPr="004C4859">
        <w:rPr>
          <w:rStyle w:val="FontStyle17"/>
          <w:sz w:val="24"/>
          <w:szCs w:val="24"/>
        </w:rPr>
        <w:t>..</w:t>
      </w:r>
      <w:proofErr w:type="gramEnd"/>
    </w:p>
    <w:p w:rsid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1.1. Обрабатывать первичные бухгалтерские документы. </w:t>
      </w:r>
    </w:p>
    <w:p w:rsid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1.2</w:t>
      </w:r>
      <w:proofErr w:type="gramStart"/>
      <w:r w:rsidRPr="008D2F0C">
        <w:tab/>
        <w:t>Р</w:t>
      </w:r>
      <w:proofErr w:type="gramEnd"/>
      <w:r w:rsidRPr="008D2F0C">
        <w:t>азрабатывать и согласовывать с руководством организации рабочий план счетов бухгалтерского учета организации.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 xml:space="preserve">      </w:t>
      </w:r>
      <w:r w:rsidRPr="008D2F0C">
        <w:t>ПК 1.3</w:t>
      </w:r>
      <w:proofErr w:type="gramStart"/>
      <w:r w:rsidRPr="008D2F0C">
        <w:tab/>
        <w:t>П</w:t>
      </w:r>
      <w:proofErr w:type="gramEnd"/>
      <w:r w:rsidRPr="008D2F0C">
        <w:t>роводить учет денежных средств, оформлять денежные и кассовые документы.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  <w:t xml:space="preserve"> </w:t>
      </w:r>
      <w:r w:rsidRPr="008D2F0C">
        <w:t>ПК 1.4</w:t>
      </w:r>
      <w:proofErr w:type="gramStart"/>
      <w:r w:rsidRPr="008D2F0C">
        <w:tab/>
        <w:t>Ф</w:t>
      </w:r>
      <w:proofErr w:type="gramEnd"/>
      <w:r w:rsidRPr="008D2F0C"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</w:pPr>
      <w:r>
        <w:t xml:space="preserve">      </w:t>
      </w:r>
      <w:r w:rsidRPr="008D2F0C">
        <w:t>ПК 2.1</w:t>
      </w:r>
      <w:proofErr w:type="gramStart"/>
      <w:r w:rsidRPr="008D2F0C">
        <w:tab/>
        <w:t xml:space="preserve"> Ф</w:t>
      </w:r>
      <w:proofErr w:type="gramEnd"/>
      <w:r w:rsidRPr="008D2F0C"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 xml:space="preserve">      </w:t>
      </w:r>
      <w:r w:rsidRPr="008D2F0C">
        <w:t>ПК 2.2</w:t>
      </w:r>
      <w:proofErr w:type="gramStart"/>
      <w:r w:rsidRPr="008D2F0C">
        <w:tab/>
        <w:t xml:space="preserve"> П</w:t>
      </w:r>
      <w:proofErr w:type="gramEnd"/>
      <w:r w:rsidRPr="008D2F0C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2.3</w:t>
      </w:r>
      <w:proofErr w:type="gramStart"/>
      <w:r w:rsidRPr="008D2F0C">
        <w:tab/>
        <w:t xml:space="preserve"> О</w:t>
      </w:r>
      <w:proofErr w:type="gramEnd"/>
      <w:r w:rsidRPr="008D2F0C"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2.4</w:t>
      </w:r>
      <w:proofErr w:type="gramStart"/>
      <w:r w:rsidRPr="008D2F0C">
        <w:tab/>
        <w:t xml:space="preserve"> П</w:t>
      </w:r>
      <w:proofErr w:type="gramEnd"/>
      <w:r w:rsidRPr="008D2F0C">
        <w:t>роводить процедуры инвентаризации финансовых обязательств организации.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3.1</w:t>
      </w:r>
      <w:proofErr w:type="gramStart"/>
      <w:r w:rsidRPr="008D2F0C">
        <w:tab/>
        <w:t xml:space="preserve"> Ф</w:t>
      </w:r>
      <w:proofErr w:type="gramEnd"/>
      <w:r w:rsidRPr="008D2F0C">
        <w:t>ормировать бухгалтерские проводки по начислению и перечислению налогов и сборов в бюджеты различных уровней.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3.2</w:t>
      </w:r>
      <w:proofErr w:type="gramStart"/>
      <w:r w:rsidRPr="008D2F0C">
        <w:tab/>
        <w:t xml:space="preserve"> О</w:t>
      </w:r>
      <w:proofErr w:type="gramEnd"/>
      <w:r w:rsidRPr="008D2F0C"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3.3</w:t>
      </w:r>
      <w:proofErr w:type="gramStart"/>
      <w:r w:rsidRPr="008D2F0C">
        <w:tab/>
        <w:t xml:space="preserve"> Ф</w:t>
      </w:r>
      <w:proofErr w:type="gramEnd"/>
      <w:r w:rsidRPr="008D2F0C">
        <w:t>ормировать бухгалтерские проводки по начислению и перечислению страховых взносов во внебюджетные фонды.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3.4</w:t>
      </w:r>
      <w:proofErr w:type="gramStart"/>
      <w:r w:rsidRPr="008D2F0C">
        <w:tab/>
        <w:t xml:space="preserve"> О</w:t>
      </w:r>
      <w:proofErr w:type="gramEnd"/>
      <w:r w:rsidRPr="008D2F0C">
        <w:t xml:space="preserve">формлять платежные документы на перечисление страховых взносов во внебюджетные фонды, контролировать их прохождение по расчетно-кассовым </w:t>
      </w:r>
      <w:r w:rsidRPr="008D2F0C">
        <w:lastRenderedPageBreak/>
        <w:t>банковским операциям.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4.2. Составлять формы бухгалтерской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2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af0"/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значение математики в профессиональной деятельности и при освоении ППССЗ; </w:t>
      </w:r>
    </w:p>
    <w:p w:rsidR="004C4859" w:rsidRPr="004C4859" w:rsidRDefault="004C4859" w:rsidP="004C4859">
      <w:pPr>
        <w:pStyle w:val="af0"/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4C4859" w:rsidRPr="004C4859" w:rsidRDefault="004C4859" w:rsidP="004C4859">
      <w:pPr>
        <w:pStyle w:val="af0"/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4C4859" w:rsidRPr="004C4859" w:rsidRDefault="004C4859" w:rsidP="004C4859">
      <w:pPr>
        <w:pStyle w:val="af0"/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основы интегрального и дифференциального исчисления 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af0"/>
        <w:numPr>
          <w:ilvl w:val="0"/>
          <w:numId w:val="25"/>
        </w:numPr>
        <w:tabs>
          <w:tab w:val="left" w:pos="284"/>
        </w:tabs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решать прикладные задачи в области профессиональной деятельности </w:t>
      </w:r>
    </w:p>
    <w:p w:rsidR="004C4859" w:rsidRPr="004C4859" w:rsidRDefault="004C4859" w:rsidP="004C4859">
      <w:pPr>
        <w:pStyle w:val="af0"/>
        <w:tabs>
          <w:tab w:val="left" w:pos="284"/>
        </w:tabs>
        <w:ind w:left="567"/>
        <w:jc w:val="both"/>
        <w:rPr>
          <w:rFonts w:eastAsia="Calibri"/>
          <w:lang w:eastAsia="en-US"/>
        </w:rPr>
      </w:pPr>
    </w:p>
    <w:p w:rsidR="004C4859" w:rsidRPr="008D2F0C" w:rsidRDefault="004C4859" w:rsidP="004C4859">
      <w:pPr>
        <w:widowControl/>
        <w:numPr>
          <w:ilvl w:val="0"/>
          <w:numId w:val="2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8D2F0C">
        <w:rPr>
          <w:rFonts w:eastAsia="Calibri"/>
          <w:b/>
          <w:lang w:eastAsia="en-US"/>
        </w:rPr>
        <w:t>Общая трудоёмкость дисциплины: 70 часов</w:t>
      </w:r>
    </w:p>
    <w:p w:rsidR="004C4859" w:rsidRPr="008D2F0C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8D2F0C" w:rsidRDefault="004C4859" w:rsidP="004C4859">
      <w:pPr>
        <w:widowControl/>
        <w:numPr>
          <w:ilvl w:val="0"/>
          <w:numId w:val="24"/>
        </w:numPr>
        <w:tabs>
          <w:tab w:val="left" w:pos="284"/>
        </w:tabs>
        <w:autoSpaceDE/>
        <w:adjustRightInd/>
        <w:ind w:left="0" w:firstLine="567"/>
        <w:rPr>
          <w:rStyle w:val="FontStyle56"/>
          <w:b/>
          <w:sz w:val="24"/>
          <w:szCs w:val="24"/>
        </w:rPr>
      </w:pPr>
      <w:r w:rsidRPr="008D2F0C">
        <w:rPr>
          <w:rFonts w:eastAsia="Calibri"/>
          <w:b/>
          <w:lang w:eastAsia="en-US"/>
        </w:rPr>
        <w:t xml:space="preserve">Вид промежуточной аттестации: </w:t>
      </w:r>
      <w:r w:rsidRPr="008D2F0C">
        <w:rPr>
          <w:rStyle w:val="FontStyle56"/>
          <w:b/>
          <w:sz w:val="24"/>
          <w:szCs w:val="24"/>
        </w:rPr>
        <w:t>дифференцированный зачет</w:t>
      </w:r>
    </w:p>
    <w:p w:rsidR="004C4859" w:rsidRPr="008D2F0C" w:rsidRDefault="004C4859" w:rsidP="004C4859">
      <w:pPr>
        <w:widowControl/>
        <w:tabs>
          <w:tab w:val="left" w:pos="284"/>
        </w:tabs>
        <w:autoSpaceDE/>
        <w:adjustRightInd/>
        <w:ind w:left="567"/>
        <w:rPr>
          <w:b/>
        </w:rPr>
      </w:pPr>
    </w:p>
    <w:p w:rsidR="004C4859" w:rsidRPr="004C4859" w:rsidRDefault="004C4859" w:rsidP="004C4859">
      <w:pPr>
        <w:widowControl/>
        <w:numPr>
          <w:ilvl w:val="0"/>
          <w:numId w:val="2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8D2F0C">
        <w:rPr>
          <w:rFonts w:eastAsia="Calibri"/>
          <w:b/>
          <w:lang w:eastAsia="en-US"/>
        </w:rPr>
        <w:t>Основные разделы дисциплины</w:t>
      </w:r>
      <w:r w:rsidRPr="004C4859">
        <w:rPr>
          <w:rFonts w:eastAsia="Calibri"/>
          <w:b/>
          <w:lang w:eastAsia="en-US"/>
        </w:rPr>
        <w:t>:</w:t>
      </w:r>
    </w:p>
    <w:p w:rsidR="000C4979" w:rsidRPr="000C4979" w:rsidRDefault="000C4979" w:rsidP="000C4979">
      <w:pPr>
        <w:pStyle w:val="Style11"/>
        <w:widowControl/>
        <w:tabs>
          <w:tab w:val="left" w:pos="284"/>
        </w:tabs>
        <w:jc w:val="both"/>
        <w:rPr>
          <w:rStyle w:val="FontStyle53"/>
          <w:b w:val="0"/>
        </w:rPr>
      </w:pPr>
      <w:r w:rsidRPr="000C4979">
        <w:rPr>
          <w:rStyle w:val="FontStyle53"/>
          <w:b w:val="0"/>
        </w:rPr>
        <w:t>Раздел 1. «Элементы математического анализа»</w:t>
      </w:r>
    </w:p>
    <w:p w:rsidR="000C4979" w:rsidRPr="000C4979" w:rsidRDefault="000C4979" w:rsidP="000C4979">
      <w:pPr>
        <w:pStyle w:val="Style11"/>
        <w:widowControl/>
        <w:tabs>
          <w:tab w:val="left" w:pos="284"/>
        </w:tabs>
        <w:jc w:val="both"/>
        <w:rPr>
          <w:rStyle w:val="FontStyle53"/>
          <w:b w:val="0"/>
        </w:rPr>
      </w:pPr>
      <w:r w:rsidRPr="000C4979">
        <w:rPr>
          <w:rStyle w:val="FontStyle53"/>
          <w:b w:val="0"/>
        </w:rPr>
        <w:t>Раздел 2 «Элементы теории вероятностей, математической статистики и дискретной математики»</w:t>
      </w:r>
    </w:p>
    <w:p w:rsidR="004C4859" w:rsidRPr="000C4979" w:rsidRDefault="000C4979" w:rsidP="000C4979">
      <w:pPr>
        <w:pStyle w:val="Style11"/>
        <w:widowControl/>
        <w:tabs>
          <w:tab w:val="left" w:pos="284"/>
        </w:tabs>
        <w:jc w:val="both"/>
        <w:rPr>
          <w:rStyle w:val="FontStyle53"/>
          <w:b w:val="0"/>
        </w:rPr>
      </w:pPr>
      <w:r w:rsidRPr="000C4979">
        <w:rPr>
          <w:rStyle w:val="FontStyle53"/>
          <w:b w:val="0"/>
        </w:rPr>
        <w:t>Раздел 3 «Элементы линейной алгебры и теории комплексных чисел»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«Информационные технологии в профессиональной деятельности»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Цель изучения дисциплины состоит в освоении студентами основных методов и средств обработки, хранения и передачи информации, назначение, принципы организации и эксплуатации бухгалтерских информационных систем.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1.1. Обрабатывать первичные бухгалтерские документы. </w:t>
      </w:r>
    </w:p>
    <w:p w:rsidR="008D2F0C" w:rsidRPr="00DA0637" w:rsidRDefault="008D2F0C" w:rsidP="008D2F0C">
      <w:pPr>
        <w:pStyle w:val="af0"/>
        <w:numPr>
          <w:ilvl w:val="0"/>
          <w:numId w:val="28"/>
        </w:numPr>
        <w:jc w:val="both"/>
      </w:pPr>
      <w:r>
        <w:t>ПК 1.2</w:t>
      </w:r>
      <w:proofErr w:type="gramStart"/>
      <w:r>
        <w:tab/>
        <w:t xml:space="preserve">  </w:t>
      </w:r>
      <w:r w:rsidRPr="00DA0637">
        <w:t>Р</w:t>
      </w:r>
      <w:proofErr w:type="gramEnd"/>
      <w:r w:rsidRPr="00DA0637">
        <w:t>азрабатывать и согласовывать с руководством организации рабочий план счетов бухгалтерского учета организации.</w:t>
      </w:r>
    </w:p>
    <w:p w:rsidR="008D2F0C" w:rsidRPr="00DA0637" w:rsidRDefault="008D2F0C" w:rsidP="008D2F0C">
      <w:pPr>
        <w:pStyle w:val="af0"/>
        <w:numPr>
          <w:ilvl w:val="0"/>
          <w:numId w:val="28"/>
        </w:numPr>
        <w:jc w:val="both"/>
      </w:pPr>
      <w:r>
        <w:t>ПК 1.3</w:t>
      </w:r>
      <w:proofErr w:type="gramStart"/>
      <w:r>
        <w:t xml:space="preserve"> </w:t>
      </w:r>
      <w:r w:rsidRPr="00DA0637">
        <w:t>П</w:t>
      </w:r>
      <w:proofErr w:type="gramEnd"/>
      <w:r w:rsidRPr="00DA0637">
        <w:t>роводить учет денежных средств, оформлять денежные и кассовые документы.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8D2F0C" w:rsidRPr="00DA0637" w:rsidRDefault="008D2F0C" w:rsidP="008D2F0C">
      <w:pPr>
        <w:pStyle w:val="af0"/>
        <w:numPr>
          <w:ilvl w:val="0"/>
          <w:numId w:val="28"/>
        </w:numPr>
        <w:jc w:val="both"/>
      </w:pPr>
      <w:r>
        <w:t>ПК 2.2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D2F0C" w:rsidRPr="00DA0637" w:rsidRDefault="008D2F0C" w:rsidP="008D2F0C">
      <w:pPr>
        <w:pStyle w:val="af0"/>
        <w:numPr>
          <w:ilvl w:val="0"/>
          <w:numId w:val="28"/>
        </w:numPr>
        <w:jc w:val="both"/>
      </w:pPr>
      <w:r>
        <w:t>ПК 2.3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D2F0C" w:rsidRPr="00DA0637" w:rsidRDefault="008D2F0C" w:rsidP="008D2F0C">
      <w:pPr>
        <w:pStyle w:val="af0"/>
        <w:numPr>
          <w:ilvl w:val="0"/>
          <w:numId w:val="28"/>
        </w:numPr>
        <w:jc w:val="both"/>
      </w:pPr>
      <w:r>
        <w:lastRenderedPageBreak/>
        <w:t>ПК 2.4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8D2F0C" w:rsidRPr="00DA0637" w:rsidRDefault="008D2F0C" w:rsidP="008D2F0C">
      <w:pPr>
        <w:pStyle w:val="af0"/>
        <w:numPr>
          <w:ilvl w:val="0"/>
          <w:numId w:val="28"/>
        </w:numPr>
        <w:jc w:val="both"/>
      </w:pPr>
      <w:r>
        <w:t>ПК 4.1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4.2. Составлять формы бухгалтерской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numPr>
          <w:ilvl w:val="0"/>
          <w:numId w:val="28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2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методы и средства обработки, хранения, передачи и накопления информации;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назначение, состав, основные характеристики организационной и компьютерной техники;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назначение и принципы использования системного и прикладного программного обеспечения;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технологию поиска информации в информационно-телекоммуникационной непроизводственных и производственных систем сети "Интернет" (далее - сеть Интернет);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защиты информации от несанкционированного доступа;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правовые аспекты использования информационных технологий и программного обеспечения;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понятия автоматизированной обработки информации;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направления автоматизации бухгалтерской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назначение, принципы организации и эксплуатации бухгалтерских информационных систем;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 xml:space="preserve">основные угрозы и методы обеспечения информационной безопасности 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использовать информационные ресурсы для поиска и хранения информации;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обрабатывать текстовую и табличную информацию;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использовать деловую графику и </w:t>
      </w:r>
      <w:proofErr w:type="spellStart"/>
      <w:r w:rsidRPr="004C4859">
        <w:rPr>
          <w:rStyle w:val="FontStyle17"/>
          <w:sz w:val="24"/>
          <w:szCs w:val="24"/>
        </w:rPr>
        <w:t>мультимедиаинформацию</w:t>
      </w:r>
      <w:proofErr w:type="spellEnd"/>
      <w:r w:rsidRPr="004C4859">
        <w:rPr>
          <w:rStyle w:val="FontStyle17"/>
          <w:sz w:val="24"/>
          <w:szCs w:val="24"/>
        </w:rPr>
        <w:t xml:space="preserve">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создавать презентации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применять антивирусные средства защиты информации;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пользоваться автоматизированными системами делопроизводства;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применять методы и средства защиты бухгалтерской информации.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2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104 часа.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27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2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11"/>
        <w:widowControl/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rStyle w:val="FontStyle53"/>
        </w:rPr>
      </w:pPr>
      <w:r w:rsidRPr="004C4859">
        <w:rPr>
          <w:rStyle w:val="FontStyle53"/>
        </w:rPr>
        <w:t>Методы и средства информационных технологий.</w:t>
      </w:r>
    </w:p>
    <w:p w:rsidR="004C4859" w:rsidRPr="004C4859" w:rsidRDefault="004C4859" w:rsidP="004C4859">
      <w:pPr>
        <w:pStyle w:val="Style11"/>
        <w:widowControl/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rStyle w:val="FontStyle53"/>
        </w:rPr>
      </w:pPr>
      <w:r w:rsidRPr="004C4859">
        <w:rPr>
          <w:rStyle w:val="FontStyle53"/>
        </w:rPr>
        <w:t>Технология передачи данных в компьютерных сетях.</w:t>
      </w:r>
    </w:p>
    <w:p w:rsidR="004C4859" w:rsidRPr="004C4859" w:rsidRDefault="004C4859" w:rsidP="004C4859">
      <w:pPr>
        <w:pStyle w:val="Style11"/>
        <w:widowControl/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Информационные технологии в обработке экономической информации.</w:t>
      </w:r>
    </w:p>
    <w:p w:rsidR="004C4859" w:rsidRPr="004C4859" w:rsidRDefault="004C4859" w:rsidP="004C4859">
      <w:pPr>
        <w:pStyle w:val="Style11"/>
        <w:widowControl/>
        <w:numPr>
          <w:ilvl w:val="0"/>
          <w:numId w:val="30"/>
        </w:numPr>
        <w:tabs>
          <w:tab w:val="left" w:pos="284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Специализированное программное обеспечение для сбора, хранения и обработки бухгалтерской информации.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</w:t>
      </w:r>
      <w:r w:rsidRPr="004C4859">
        <w:rPr>
          <w:rStyle w:val="FontStyle44"/>
        </w:rPr>
        <w:t>Экономика организации</w:t>
      </w:r>
      <w:r w:rsidRPr="004C4859">
        <w:rPr>
          <w:rStyle w:val="FontStyle53"/>
        </w:rPr>
        <w:t>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ind w:firstLine="567"/>
        <w:jc w:val="both"/>
      </w:pPr>
      <w:r w:rsidRPr="004C4859">
        <w:t>Целью преподавания дисциплины «Экономика организации», является изучение основных организационно-правовых форм организации, основные принципы построения экономических систем организаций, технико-экономические показатели деятельности организации.</w:t>
      </w:r>
    </w:p>
    <w:p w:rsidR="004C4859" w:rsidRPr="004C4859" w:rsidRDefault="004C4859" w:rsidP="004C4859">
      <w:pPr>
        <w:ind w:firstLine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4.2. Составлять формы бухгалтерской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3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 организации как основного звена экономики отраслей;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принципы построения экономической системы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и методы управления основными и оборотными средствами;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методы оценки эффективности их использования;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организацию производственного и технологического процессов;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способы экономии ресурсов, в том числе основные энергосберегающие технологии;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механизмы ценообразования;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формы оплаты труда;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основные технико-экономические показатели деятельности организации и методику их расчёта.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организационно-правовые формы организаций;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состав материальных, трудовых и финансовых ресурсов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заполнять первичные документы по экономической деятельности организации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организации.</w:t>
      </w:r>
      <w:r w:rsidRPr="004C4859">
        <w:t xml:space="preserve"> </w:t>
      </w:r>
    </w:p>
    <w:p w:rsidR="004C4859" w:rsidRPr="004C4859" w:rsidRDefault="004C4859" w:rsidP="004C4859">
      <w:pPr>
        <w:pStyle w:val="Style6"/>
        <w:widowControl/>
        <w:tabs>
          <w:tab w:val="left" w:pos="720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3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80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1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Style w:val="FontStyle56"/>
          <w:sz w:val="24"/>
          <w:szCs w:val="24"/>
        </w:rPr>
        <w:t>экзамен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3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Организация как основное звено рыночной экономики отраслей.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Материально-техническая база организации и проблема ее обновления в современных условиях.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Основные экономические показатели деятельности организации (предприятия).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«Статистика»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Освоение общих основ статистической науки, основные способы сбора, обработки, анализа и наглядного представления информации.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1.1. Обрабатывать первичные бухгалтерские документы.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 xml:space="preserve">      </w:t>
      </w:r>
      <w:r w:rsidRPr="008D2F0C">
        <w:t>ПК 4.4</w:t>
      </w:r>
      <w:proofErr w:type="gramStart"/>
      <w:r w:rsidRPr="008D2F0C">
        <w:tab/>
        <w:t xml:space="preserve"> П</w:t>
      </w:r>
      <w:proofErr w:type="gramEnd"/>
      <w:r w:rsidRPr="008D2F0C"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3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предмет, метод и задачи статистики;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общие основы статистической науки;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организации государственной статистики;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>современные тенден</w:t>
      </w:r>
      <w:r w:rsidR="00A66643">
        <w:rPr>
          <w:rStyle w:val="FontStyle17"/>
          <w:sz w:val="24"/>
          <w:szCs w:val="24"/>
        </w:rPr>
        <w:t>ции развития статистического уче</w:t>
      </w:r>
      <w:r w:rsidRPr="004C4859">
        <w:rPr>
          <w:rStyle w:val="FontStyle17"/>
          <w:sz w:val="24"/>
          <w:szCs w:val="24"/>
        </w:rPr>
        <w:t xml:space="preserve">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способы сбора, обработки, анализа и наглядного представления информации;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основные формы и виды действующ</w:t>
      </w:r>
      <w:r w:rsidR="00A66643">
        <w:rPr>
          <w:rStyle w:val="FontStyle17"/>
          <w:sz w:val="24"/>
          <w:szCs w:val="24"/>
        </w:rPr>
        <w:t>ей статистической отче</w:t>
      </w:r>
      <w:r w:rsidRPr="004C4859">
        <w:rPr>
          <w:rStyle w:val="FontStyle17"/>
          <w:sz w:val="24"/>
          <w:szCs w:val="24"/>
        </w:rPr>
        <w:t xml:space="preserve">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технику расчета статистических показателей, характеризующих социально-экономические явления.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собирать и регистрировать статистическую информацию;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первичную обработку и контроль материалов наблюдения;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выполнять расчеты </w:t>
      </w:r>
      <w:proofErr w:type="gramStart"/>
      <w:r w:rsidRPr="004C4859">
        <w:rPr>
          <w:rStyle w:val="FontStyle17"/>
          <w:sz w:val="24"/>
          <w:szCs w:val="24"/>
        </w:rPr>
        <w:t>статистических</w:t>
      </w:r>
      <w:proofErr w:type="gramEnd"/>
      <w:r w:rsidRPr="004C4859">
        <w:rPr>
          <w:rStyle w:val="FontStyle17"/>
          <w:sz w:val="24"/>
          <w:szCs w:val="24"/>
        </w:rPr>
        <w:t xml:space="preserve">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показателей и формулировать основные выводы;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4C4859" w:rsidRPr="004C4859" w:rsidRDefault="004C4859" w:rsidP="004C4859">
      <w:pPr>
        <w:pStyle w:val="Style6"/>
        <w:widowControl/>
        <w:tabs>
          <w:tab w:val="left" w:pos="720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3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63 часа.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3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Pr="004C4859">
        <w:rPr>
          <w:rStyle w:val="FontStyle56"/>
          <w:sz w:val="24"/>
          <w:szCs w:val="24"/>
        </w:rPr>
        <w:t xml:space="preserve"> дифференцированный зачет 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3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</w:rPr>
      </w:pPr>
      <w:r w:rsidRPr="004C4859">
        <w:rPr>
          <w:rStyle w:val="FontStyle53"/>
        </w:rPr>
        <w:t>Введение в статистику.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Статистическое наблюдение.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Сводка и группировка статистических данных.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Способы наглядного представления статистических данных.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Статистические показатели.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Ряды динамики.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Индексы.</w:t>
      </w:r>
    </w:p>
    <w:p w:rsidR="004C4859" w:rsidRPr="004C4859" w:rsidRDefault="008D2F0C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Не сплошное</w:t>
      </w:r>
      <w:r w:rsidR="004C4859" w:rsidRPr="004C4859">
        <w:rPr>
          <w:rStyle w:val="FontStyle53"/>
        </w:rPr>
        <w:t xml:space="preserve"> наблюдение.</w:t>
      </w:r>
    </w:p>
    <w:p w:rsidR="004C4859" w:rsidRPr="004C4859" w:rsidRDefault="004C4859" w:rsidP="004C4859">
      <w:pPr>
        <w:pStyle w:val="Style11"/>
        <w:widowControl/>
        <w:numPr>
          <w:ilvl w:val="0"/>
          <w:numId w:val="34"/>
        </w:numPr>
        <w:tabs>
          <w:tab w:val="left" w:pos="284"/>
          <w:tab w:val="left" w:pos="851"/>
        </w:tabs>
        <w:ind w:left="0" w:firstLine="567"/>
        <w:jc w:val="both"/>
        <w:rPr>
          <w:rStyle w:val="FontStyle53"/>
          <w:b w:val="0"/>
        </w:rPr>
      </w:pPr>
      <w:r w:rsidRPr="004C4859">
        <w:rPr>
          <w:rStyle w:val="FontStyle53"/>
        </w:rPr>
        <w:t>Статистическое изучение связи между явлениями.</w:t>
      </w: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  <w:rPr>
          <w:rStyle w:val="FontStyle53"/>
        </w:rPr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«Менеджмент»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5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Целью дисциплины является изучение сущность и характерные черты современного менеджмента, историю его развития, принципы построения организационной структуры управления. Развитие умения определять внешнюю и </w:t>
      </w:r>
      <w:proofErr w:type="gramStart"/>
      <w:r w:rsidRPr="004C4859">
        <w:rPr>
          <w:rFonts w:eastAsia="Calibri"/>
          <w:lang w:eastAsia="en-US"/>
        </w:rPr>
        <w:t>внутреннею</w:t>
      </w:r>
      <w:proofErr w:type="gramEnd"/>
      <w:r w:rsidRPr="004C4859">
        <w:rPr>
          <w:rFonts w:eastAsia="Calibri"/>
          <w:lang w:eastAsia="en-US"/>
        </w:rPr>
        <w:t xml:space="preserve"> среду организации, анализировать цикл менеджмента.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5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4C4859" w:rsidRPr="004C4859" w:rsidRDefault="004C4859" w:rsidP="004C4859">
      <w:pPr>
        <w:pStyle w:val="Style6"/>
        <w:widowControl/>
        <w:numPr>
          <w:ilvl w:val="0"/>
          <w:numId w:val="36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35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 и характерные черты современного менеджмента, историю его развития;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методы планирования и организации работы подразделения;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принципы построения организационной структуры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основы формирования мотивационной политики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особенности менеджмента в области профессиональной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внешнюю и внутреннюю среду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цикл менеджмента;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процесс принятия и реализации управленческих решений;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функции менеджмента в рыночной экономике: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организацию, планирование, мотивацию и контроль деятельности экономического субъекта;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систему методов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40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методику принятия решений.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использовать на практике методы планирования и организации работы подразделения;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анализировать организационные структуры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40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работу по мотивации трудовой деятельности персон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применять в профессиональной деятельности приемы делового и управленческого общения;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принимать эффективные решения, используя систему методов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40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учитывать особенности менеджмента в области профессиональной деятельности</w:t>
      </w:r>
      <w:r w:rsidRPr="004C4859">
        <w:rPr>
          <w:rStyle w:val="FontStyle21"/>
        </w:rPr>
        <w:t>.</w:t>
      </w:r>
    </w:p>
    <w:p w:rsidR="004C4859" w:rsidRPr="004C4859" w:rsidRDefault="004C4859" w:rsidP="004C4859">
      <w:pPr>
        <w:pStyle w:val="Style6"/>
        <w:widowControl/>
        <w:tabs>
          <w:tab w:val="left" w:pos="840"/>
        </w:tabs>
        <w:spacing w:line="240" w:lineRule="auto"/>
        <w:ind w:left="567" w:firstLine="0"/>
        <w:jc w:val="both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35"/>
        </w:numPr>
        <w:tabs>
          <w:tab w:val="left" w:pos="28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54 часа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5"/>
        </w:numPr>
        <w:tabs>
          <w:tab w:val="left" w:pos="284"/>
        </w:tabs>
        <w:autoSpaceDE/>
        <w:adjustRightInd/>
        <w:ind w:left="0" w:firstLine="567"/>
        <w:rPr>
          <w:rStyle w:val="FontStyle56"/>
          <w:b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35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Основы менеджмента.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Управление организацией.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Управление персоналом организации и эффективное управление.</w:t>
      </w:r>
    </w:p>
    <w:p w:rsidR="004C4859" w:rsidRPr="004C4859" w:rsidRDefault="004C4859" w:rsidP="004C4859">
      <w:pPr>
        <w:pStyle w:val="Style6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Управленческие решения и виды контроля.</w:t>
      </w: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«Документационное обеспечение управления»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</w:pPr>
      <w:r w:rsidRPr="004C4859">
        <w:t>Формирование навыков оформления документации в соответствии с нормативной базой, приема, обработки документов, номенклатуру дел.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1.1. Обрабатывать первичные бухгалтерские документы.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1.3. Проводить учет денежных средств, оформлять денежные и кассовые документы. 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</w:pPr>
      <w:r>
        <w:tab/>
      </w:r>
      <w:r w:rsidRPr="008D2F0C">
        <w:t>ПК 1.4</w:t>
      </w:r>
      <w:proofErr w:type="gramStart"/>
      <w:r w:rsidRPr="008D2F0C">
        <w:tab/>
        <w:t>Ф</w:t>
      </w:r>
      <w:proofErr w:type="gramEnd"/>
      <w:r w:rsidRPr="008D2F0C"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</w:pPr>
      <w:r>
        <w:tab/>
      </w:r>
      <w:r w:rsidRPr="008D2F0C">
        <w:t>ПК 2.1</w:t>
      </w:r>
      <w:proofErr w:type="gramStart"/>
      <w:r w:rsidRPr="008D2F0C">
        <w:tab/>
        <w:t xml:space="preserve"> Ф</w:t>
      </w:r>
      <w:proofErr w:type="gramEnd"/>
      <w:r w:rsidRPr="008D2F0C"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2.2</w:t>
      </w:r>
      <w:proofErr w:type="gramStart"/>
      <w:r w:rsidRPr="008D2F0C">
        <w:tab/>
        <w:t xml:space="preserve"> П</w:t>
      </w:r>
      <w:proofErr w:type="gramEnd"/>
      <w:r w:rsidRPr="008D2F0C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D2F0C" w:rsidRPr="008D2F0C" w:rsidRDefault="008D2F0C" w:rsidP="008D2F0C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D2F0C">
        <w:t>ПК 2.3</w:t>
      </w:r>
      <w:proofErr w:type="gramStart"/>
      <w:r w:rsidRPr="008D2F0C">
        <w:tab/>
        <w:t xml:space="preserve"> О</w:t>
      </w:r>
      <w:proofErr w:type="gramEnd"/>
      <w:r w:rsidRPr="008D2F0C"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C4859" w:rsidRPr="004C4859" w:rsidRDefault="004C4859" w:rsidP="008D2F0C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2.4. Проводить процедуры инвентаризации финансовых обязательств организации. </w:t>
      </w:r>
    </w:p>
    <w:p w:rsidR="00800A54" w:rsidRDefault="00800A54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284F83" w:rsidRPr="00800A54" w:rsidRDefault="00800A54" w:rsidP="00800A54">
      <w:pPr>
        <w:pStyle w:val="Style6"/>
        <w:tabs>
          <w:tab w:val="left" w:pos="851"/>
        </w:tabs>
        <w:ind w:left="567"/>
      </w:pPr>
      <w:r>
        <w:lastRenderedPageBreak/>
        <w:tab/>
      </w:r>
      <w:r w:rsidRPr="00800A54">
        <w:t>ПК 3.1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налогов и сборов в бюджеты различных уровней.</w:t>
      </w:r>
    </w:p>
    <w:p w:rsid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</w:pPr>
      <w:r>
        <w:tab/>
      </w:r>
      <w:r w:rsidRPr="00800A54">
        <w:t>ПК 3.3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страховых взносов во внебюджетные фонды.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4.1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тражать нарас</w:t>
      </w:r>
      <w:r w:rsidR="0082705A" w:rsidRPr="00800A54">
        <w:t>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4.2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формы бухгалтерской отчетности в установленные законодательством сроки.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4.3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8C3486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4.4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widowControl/>
        <w:numPr>
          <w:ilvl w:val="0"/>
          <w:numId w:val="3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понятие, цели, задачи и принципы делопроизводства;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понятия документационного обеспечения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системы документационного обеспечения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классификацию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требования к составлению и оформлению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организацию документооборота: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приема, обработку, регистрацию, контроль, хранение документов, номенклатуру дел;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понятие, цели, задачи и принципы делопроизводства;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понятия документационного обеспечения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системы документационного обеспечения управления;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классификацию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требования к составлению и оформлению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организацию документооборота: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приема, обработку, регистрацию, контроль, хранение документов, номенклатуру дел.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3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46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7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proofErr w:type="spellStart"/>
      <w:r w:rsidRPr="004C4859">
        <w:rPr>
          <w:rStyle w:val="FontStyle56"/>
          <w:sz w:val="24"/>
          <w:szCs w:val="24"/>
        </w:rPr>
        <w:t>дфк</w:t>
      </w:r>
      <w:proofErr w:type="spell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37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Основы документирования управленческой деятельности.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Организация системы документационного обеспечения.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Систематизация и хранение документов.</w:t>
      </w: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«Правовое обеспечение профессиональной деятельности»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Основной целью курса является изучение основных положений правовых документов, нормативно-правовые акты, регулирующие правоотношения в процессе хозяйственной деятельности, что обеспечит способность анализировать и оценивать результаты и последствия деятельности организации.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1.1</w:t>
      </w:r>
      <w:proofErr w:type="gramStart"/>
      <w:r w:rsidRPr="00800A54">
        <w:tab/>
      </w:r>
      <w:r w:rsidR="0082705A" w:rsidRPr="00800A54">
        <w:t>О</w:t>
      </w:r>
      <w:proofErr w:type="gramEnd"/>
      <w:r w:rsidR="0082705A" w:rsidRPr="00800A54">
        <w:t>брабатывать первичные бухгалтерские документы.</w:t>
      </w:r>
    </w:p>
    <w:p w:rsidR="004C4859" w:rsidRDefault="004C4859" w:rsidP="00800A54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1.3</w:t>
      </w:r>
      <w:proofErr w:type="gramStart"/>
      <w:r w:rsidRPr="00800A54">
        <w:tab/>
      </w:r>
      <w:r w:rsidR="0082705A" w:rsidRPr="00800A54">
        <w:t>П</w:t>
      </w:r>
      <w:proofErr w:type="gramEnd"/>
      <w:r w:rsidR="0082705A" w:rsidRPr="00800A54">
        <w:t>роводить учет денежных средств, оформлять денежные и кассовые документы.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1.4</w:t>
      </w:r>
      <w:proofErr w:type="gramStart"/>
      <w:r w:rsidRPr="00800A54">
        <w:tab/>
      </w:r>
      <w:r w:rsidR="0082705A" w:rsidRPr="00800A54">
        <w:t>Ф</w:t>
      </w:r>
      <w:proofErr w:type="gramEnd"/>
      <w:r w:rsidR="0082705A" w:rsidRPr="00800A54">
        <w:t xml:space="preserve">ормировать бухгалтерские проводки по учету имущества организации на основе рабочего плана </w:t>
      </w:r>
      <w:r w:rsidR="0082705A" w:rsidRPr="00800A54">
        <w:t>счетов бухгалтерского учета.</w:t>
      </w:r>
    </w:p>
    <w:p w:rsidR="00800A54" w:rsidRPr="004C4859" w:rsidRDefault="00800A54" w:rsidP="00800A54">
      <w:pPr>
        <w:pStyle w:val="Style6"/>
        <w:tabs>
          <w:tab w:val="left" w:pos="851"/>
        </w:tabs>
        <w:ind w:left="567"/>
        <w:rPr>
          <w:rStyle w:val="FontStyle17"/>
          <w:sz w:val="24"/>
          <w:szCs w:val="24"/>
        </w:rPr>
      </w:pPr>
      <w:r>
        <w:tab/>
      </w:r>
      <w:r w:rsidRPr="00800A54">
        <w:t>ПК 2.1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учету источников имущества организации на основе рабочего пла</w:t>
      </w:r>
      <w:r>
        <w:t>на счетов бухгалтерского учета.</w:t>
      </w:r>
    </w:p>
    <w:p w:rsid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</w:pPr>
      <w:r>
        <w:tab/>
      </w:r>
      <w:r w:rsidRPr="00800A54">
        <w:t>ПК 2.3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тражать в бухгалтерских проводках зачет и списание недостачи ценностей (регулировать инвентаризационные разницы) по рез</w:t>
      </w:r>
      <w:r w:rsidR="0082705A" w:rsidRPr="00800A54">
        <w:t>ультатам инвентаризации.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lastRenderedPageBreak/>
        <w:tab/>
      </w:r>
      <w:r w:rsidRPr="00800A54">
        <w:t>ПК 2.4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процедуры инвентаризации финансовых обязательств организации.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налогов и сборов в бюджеты различных уровней.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3.2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3.3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страховых взносов во внебюджетные фонды.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3.4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формлять платежные документы на перечисление страховых взносов во внебюджетные фонды, ко</w:t>
      </w:r>
      <w:r w:rsidR="0082705A" w:rsidRPr="00800A54">
        <w:t>нтролировать их прохождение по расчетно-кассовым банковским операциям.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="0082705A" w:rsidRPr="00800A54">
        <w:t xml:space="preserve"> </w:t>
      </w:r>
      <w:r w:rsidRPr="00800A54">
        <w:t>ПК 4.1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тражать нарас</w:t>
      </w:r>
      <w:r w:rsidR="0082705A" w:rsidRPr="00800A54">
        <w:t>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4.2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формы бухгалтерской отчетности в установленные законодательством сроки.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4.3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4C4859" w:rsidRPr="004C4859" w:rsidRDefault="004C4859" w:rsidP="00800A54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3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 основные положения Конституции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законодательные акты и другие нормативные правовые акты, регулирующие правоотношения в процессе профессиональной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организационно-правовые формы юридических лиц;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правовое положение субъектов предпринимательской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права и обязанности работников в сфере профессиональной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заключения трудового договора и основания для его прекращения;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правила оплаты труда;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роль государственного регулирования в обеспечении занятости населения.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использовать необходимые нормативные правовые документы;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анализировать и оценивать результаты и последствия деятельности (бездействия) </w:t>
      </w:r>
      <w:proofErr w:type="gramStart"/>
      <w:r w:rsidRPr="004C4859">
        <w:rPr>
          <w:rStyle w:val="FontStyle17"/>
          <w:sz w:val="24"/>
          <w:szCs w:val="24"/>
        </w:rPr>
        <w:t>с</w:t>
      </w:r>
      <w:proofErr w:type="gramEnd"/>
      <w:r w:rsidRPr="004C4859">
        <w:rPr>
          <w:rStyle w:val="FontStyle17"/>
          <w:sz w:val="24"/>
          <w:szCs w:val="24"/>
        </w:rPr>
        <w:t xml:space="preserve"> правовой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точки зрения.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</w:pPr>
    </w:p>
    <w:p w:rsidR="004C4859" w:rsidRPr="004C4859" w:rsidRDefault="004C4859" w:rsidP="004C4859">
      <w:pPr>
        <w:widowControl/>
        <w:numPr>
          <w:ilvl w:val="0"/>
          <w:numId w:val="3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52 часа.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38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="00A66643">
        <w:rPr>
          <w:rFonts w:eastAsia="Calibri"/>
          <w:b/>
          <w:lang w:eastAsia="en-US"/>
        </w:rPr>
        <w:t xml:space="preserve">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  <w:r w:rsidRPr="004C4859">
        <w:rPr>
          <w:rStyle w:val="FontStyle56"/>
          <w:sz w:val="24"/>
          <w:szCs w:val="24"/>
        </w:rPr>
        <w:t>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3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Основные разделы дисциплины:</w:t>
      </w:r>
    </w:p>
    <w:p w:rsidR="004C4859" w:rsidRPr="004C4859" w:rsidRDefault="004C4859" w:rsidP="004C4859">
      <w:pPr>
        <w:pStyle w:val="af0"/>
        <w:widowControl/>
        <w:numPr>
          <w:ilvl w:val="0"/>
          <w:numId w:val="39"/>
        </w:numPr>
        <w:tabs>
          <w:tab w:val="left" w:pos="284"/>
          <w:tab w:val="left" w:pos="567"/>
          <w:tab w:val="left" w:pos="851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Право и экономика.</w:t>
      </w:r>
    </w:p>
    <w:p w:rsidR="004C4859" w:rsidRPr="004C4859" w:rsidRDefault="004C4859" w:rsidP="004C4859">
      <w:pPr>
        <w:pStyle w:val="af0"/>
        <w:widowControl/>
        <w:numPr>
          <w:ilvl w:val="0"/>
          <w:numId w:val="39"/>
        </w:numPr>
        <w:tabs>
          <w:tab w:val="left" w:pos="284"/>
          <w:tab w:val="left" w:pos="567"/>
          <w:tab w:val="left" w:pos="851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Правовое регулирование трудовых отношений.</w:t>
      </w:r>
    </w:p>
    <w:p w:rsidR="004C4859" w:rsidRPr="004C4859" w:rsidRDefault="004C4859" w:rsidP="004C4859">
      <w:pPr>
        <w:pStyle w:val="af0"/>
        <w:widowControl/>
        <w:numPr>
          <w:ilvl w:val="0"/>
          <w:numId w:val="39"/>
        </w:numPr>
        <w:tabs>
          <w:tab w:val="left" w:pos="284"/>
          <w:tab w:val="left" w:pos="567"/>
          <w:tab w:val="left" w:pos="851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Административное право.</w:t>
      </w:r>
    </w:p>
    <w:p w:rsidR="004C4859" w:rsidRPr="004C4859" w:rsidRDefault="004C4859" w:rsidP="00A66643">
      <w:pPr>
        <w:pStyle w:val="af0"/>
        <w:widowControl/>
        <w:tabs>
          <w:tab w:val="left" w:pos="284"/>
          <w:tab w:val="left" w:pos="567"/>
          <w:tab w:val="left" w:pos="851"/>
        </w:tabs>
        <w:autoSpaceDE/>
        <w:adjustRightInd/>
        <w:ind w:left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«Финансы, денежное обращение и кредит»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</w:pPr>
      <w:r w:rsidRPr="004C4859">
        <w:rPr>
          <w:rFonts w:eastAsia="Calibri"/>
          <w:lang w:eastAsia="en-US"/>
        </w:rPr>
        <w:t>В результате изучения данной дисциплины студент получит как теоретические, так и практические навыки оперирования кредитно-финансовыми понятиями и категориями, применять законы денежного обращения на практике, а также характеристики кредитов и кредитной системы в условиях рыночной экономики.</w:t>
      </w:r>
      <w:r w:rsidRPr="004C4859">
        <w:t xml:space="preserve"> </w:t>
      </w:r>
    </w:p>
    <w:p w:rsidR="004C4859" w:rsidRPr="004C4859" w:rsidRDefault="004C4859" w:rsidP="004C4859">
      <w:pPr>
        <w:ind w:firstLine="567"/>
        <w:jc w:val="both"/>
      </w:pPr>
    </w:p>
    <w:p w:rsidR="004C4859" w:rsidRPr="004C4859" w:rsidRDefault="004C4859" w:rsidP="004C4859">
      <w:pPr>
        <w:widowControl/>
        <w:numPr>
          <w:ilvl w:val="0"/>
          <w:numId w:val="4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1.3. Проводить учет денежных средств, оформлять денежные и кассовые документы.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2.4. Проводить процедуры инвентаризации финансовых обязательств организации.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4859" w:rsidRPr="004C4859" w:rsidRDefault="004C4859" w:rsidP="004C4859">
      <w:pPr>
        <w:widowControl/>
        <w:numPr>
          <w:ilvl w:val="0"/>
          <w:numId w:val="4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 финансов, их функции и роль в экономике;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финансовой политики и финансового контроля;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законы денежного обращения;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сущность, виды и функции денег;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типы и элементы денежных систем;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виды денежных реформ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структуру кредитной и банковской системы;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функции банков и классификацию банковских операций;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цели, типы и инструменты денежно-кредитной политики;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структуру финансовой системы;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функционирования бюджетной системы и основы бюджетного устройства;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виды и классификации ценных бумаг;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особенности функционирования первичного и вторичного рынков ценных бумаг;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характер деятельности и функции профессиональных участников рынка ценных бумаг;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характеристики кредитов и кредитной системы в условиях рыночной экономики;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 w:rsidRPr="004C4859">
        <w:t>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анализ показателей, связанных с денежным обращением;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анализ структуры государственного бюджета, источники финансирования дефицита бюджета;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составлять сравнительную характеристику различных ценных бумаг по степени доходности и риска.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4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69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0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="00A66643">
        <w:rPr>
          <w:rFonts w:eastAsia="Calibri"/>
          <w:b/>
          <w:lang w:eastAsia="en-US"/>
        </w:rPr>
        <w:t xml:space="preserve">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  <w:r w:rsidRPr="004C4859">
        <w:rPr>
          <w:rStyle w:val="FontStyle56"/>
          <w:sz w:val="24"/>
          <w:szCs w:val="24"/>
        </w:rPr>
        <w:t>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rPr>
          <w:b/>
        </w:rPr>
      </w:pPr>
    </w:p>
    <w:p w:rsidR="004C4859" w:rsidRPr="004C4859" w:rsidRDefault="004C4859" w:rsidP="004C4859">
      <w:pPr>
        <w:widowControl/>
        <w:numPr>
          <w:ilvl w:val="0"/>
          <w:numId w:val="40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Финансы и финансовая система.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Инструменты финансового рынка. </w:t>
      </w:r>
    </w:p>
    <w:p w:rsidR="004C4859" w:rsidRPr="004C4859" w:rsidRDefault="004C4859" w:rsidP="004C4859">
      <w:pPr>
        <w:pStyle w:val="Style6"/>
        <w:widowControl/>
        <w:numPr>
          <w:ilvl w:val="0"/>
          <w:numId w:val="41"/>
        </w:numPr>
        <w:tabs>
          <w:tab w:val="left" w:pos="284"/>
          <w:tab w:val="left" w:pos="851"/>
        </w:tabs>
        <w:autoSpaceDE/>
        <w:adjustRightInd/>
        <w:spacing w:line="240" w:lineRule="auto"/>
        <w:ind w:left="0" w:firstLine="567"/>
        <w:jc w:val="both"/>
        <w:rPr>
          <w:rFonts w:eastAsia="Calibri"/>
          <w:lang w:eastAsia="en-US"/>
        </w:rPr>
      </w:pPr>
      <w:r w:rsidRPr="004C4859">
        <w:rPr>
          <w:rStyle w:val="FontStyle17"/>
          <w:sz w:val="24"/>
          <w:szCs w:val="24"/>
        </w:rPr>
        <w:t>Валютная система и международные кредитные отношения.</w:t>
      </w:r>
    </w:p>
    <w:p w:rsidR="004C4859" w:rsidRPr="004C4859" w:rsidRDefault="004C4859" w:rsidP="004C4859">
      <w:pPr>
        <w:widowControl/>
        <w:tabs>
          <w:tab w:val="left" w:pos="284"/>
          <w:tab w:val="left" w:pos="851"/>
        </w:tabs>
        <w:autoSpaceDE/>
        <w:adjustRightInd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tabs>
          <w:tab w:val="left" w:pos="284"/>
          <w:tab w:val="left" w:pos="851"/>
        </w:tabs>
        <w:autoSpaceDE/>
        <w:adjustRightInd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tabs>
          <w:tab w:val="left" w:pos="284"/>
          <w:tab w:val="left" w:pos="851"/>
        </w:tabs>
        <w:autoSpaceDE/>
        <w:adjustRightInd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«Налоги и налогообложение»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ind w:firstLine="567"/>
        <w:jc w:val="both"/>
      </w:pPr>
      <w:r w:rsidRPr="004C4859">
        <w:rPr>
          <w:rFonts w:eastAsia="Times New Roman"/>
          <w:bCs/>
        </w:rPr>
        <w:t xml:space="preserve">Целью изучения </w:t>
      </w:r>
      <w:r w:rsidRPr="004C4859">
        <w:t>данной дисциплины является освоение теоретических знаний по видам налогов в практической деятельности: порядок определения налогооблагаемой базы и начисления налогов, налоговые ставки.</w:t>
      </w:r>
    </w:p>
    <w:p w:rsidR="004C4859" w:rsidRPr="004C4859" w:rsidRDefault="004C4859" w:rsidP="004C4859">
      <w:pPr>
        <w:ind w:firstLine="567"/>
        <w:jc w:val="both"/>
      </w:pPr>
    </w:p>
    <w:p w:rsidR="004C4859" w:rsidRPr="004C4859" w:rsidRDefault="004C4859" w:rsidP="004C4859">
      <w:pPr>
        <w:widowControl/>
        <w:numPr>
          <w:ilvl w:val="0"/>
          <w:numId w:val="4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4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нормативные правовые акты, регулирующие отношения организации и государства в области налогообложения, Налоговый кодекс Российской Федерации экономическую сущность налогов;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построения и элементы налоговых систем;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виды налогов в Российской Федерации и порядок их расчетов</w:t>
      </w:r>
      <w:r w:rsidRPr="004C4859">
        <w:t>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ориентироваться в действующем налоговом законодательстве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понимать сущность и порядок расчетов налогов</w:t>
      </w:r>
      <w:r w:rsidRPr="004C4859">
        <w:t>.</w:t>
      </w:r>
    </w:p>
    <w:p w:rsidR="004C4859" w:rsidRPr="004C4859" w:rsidRDefault="004C4859" w:rsidP="004C4859">
      <w:pPr>
        <w:pStyle w:val="af0"/>
        <w:tabs>
          <w:tab w:val="left" w:pos="284"/>
        </w:tabs>
        <w:ind w:left="567"/>
        <w:jc w:val="both"/>
      </w:pPr>
    </w:p>
    <w:p w:rsidR="004C4859" w:rsidRPr="004C4859" w:rsidRDefault="004C4859" w:rsidP="004C4859">
      <w:pPr>
        <w:widowControl/>
        <w:numPr>
          <w:ilvl w:val="0"/>
          <w:numId w:val="4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102 часа.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2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="00800A54">
        <w:rPr>
          <w:rFonts w:eastAsia="Calibri"/>
          <w:b/>
          <w:lang w:eastAsia="en-US"/>
        </w:rPr>
        <w:t xml:space="preserve"> </w:t>
      </w:r>
      <w:proofErr w:type="spellStart"/>
      <w:r w:rsidRPr="004C4859">
        <w:rPr>
          <w:rFonts w:eastAsia="Calibri"/>
          <w:lang w:eastAsia="en-US"/>
        </w:rPr>
        <w:t>диф</w:t>
      </w:r>
      <w:proofErr w:type="gramStart"/>
      <w:r w:rsidRPr="004C4859">
        <w:rPr>
          <w:rFonts w:eastAsia="Calibri"/>
          <w:lang w:eastAsia="en-US"/>
        </w:rPr>
        <w:t>.з</w:t>
      </w:r>
      <w:proofErr w:type="gramEnd"/>
      <w:r w:rsidRPr="004C4859">
        <w:rPr>
          <w:rFonts w:eastAsia="Calibri"/>
          <w:lang w:eastAsia="en-US"/>
        </w:rPr>
        <w:t>ачет</w:t>
      </w:r>
      <w:proofErr w:type="spellEnd"/>
      <w:r w:rsidRPr="004C4859">
        <w:rPr>
          <w:rStyle w:val="FontStyle56"/>
          <w:sz w:val="24"/>
          <w:szCs w:val="24"/>
        </w:rPr>
        <w:t>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42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>Экономическая сущность налогов.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Налоговая система и налоговая политика государства.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Региональные и местные налоги и сборы.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Система налогообложения физических лиц.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Федеральные налоги и сборы.</w:t>
      </w: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«Основы бухгалтерского учета»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ind w:firstLine="567"/>
        <w:jc w:val="both"/>
      </w:pPr>
      <w:r w:rsidRPr="004C4859">
        <w:t>Формирование научного мышления и современного мировоззрения в области бухгалтерского учета.</w:t>
      </w:r>
    </w:p>
    <w:p w:rsidR="004C4859" w:rsidRPr="004C4859" w:rsidRDefault="004C4859" w:rsidP="004C4859">
      <w:pPr>
        <w:ind w:firstLine="567"/>
        <w:jc w:val="both"/>
      </w:pPr>
      <w:r w:rsidRPr="004C4859">
        <w:t xml:space="preserve"> </w:t>
      </w:r>
    </w:p>
    <w:p w:rsidR="004C4859" w:rsidRPr="004C4859" w:rsidRDefault="004C4859" w:rsidP="004C4859">
      <w:pPr>
        <w:widowControl/>
        <w:numPr>
          <w:ilvl w:val="0"/>
          <w:numId w:val="4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1.1. Обрабатывать первичные бухгалтерские документы.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</w:pPr>
      <w:r>
        <w:tab/>
      </w:r>
      <w:r w:rsidRPr="00800A54">
        <w:t>ПК 1.3</w:t>
      </w:r>
      <w:proofErr w:type="gramStart"/>
      <w:r w:rsidRPr="00800A54">
        <w:tab/>
      </w:r>
      <w:r w:rsidR="0082705A" w:rsidRPr="00800A54">
        <w:t>П</w:t>
      </w:r>
      <w:proofErr w:type="gramEnd"/>
      <w:r w:rsidR="0082705A" w:rsidRPr="00800A54">
        <w:t>роводить учет денежных средств, оформлять денежные и кассовые документы.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</w:pPr>
      <w:r>
        <w:tab/>
      </w:r>
      <w:r w:rsidRPr="00800A54">
        <w:t>ПК 1.4</w:t>
      </w:r>
      <w:proofErr w:type="gramStart"/>
      <w:r w:rsidRPr="00800A54">
        <w:tab/>
      </w:r>
      <w:r w:rsidR="0082705A" w:rsidRPr="00800A54">
        <w:t>Ф</w:t>
      </w:r>
      <w:proofErr w:type="gramEnd"/>
      <w:r w:rsidR="0082705A" w:rsidRPr="00800A54">
        <w:t xml:space="preserve">ормировать бухгалтерские проводки по учету имущества организации на основе рабочего плана </w:t>
      </w:r>
      <w:r w:rsidR="0082705A" w:rsidRPr="00800A54">
        <w:t>счетов бухгалтерского учета.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</w:pPr>
      <w:r>
        <w:tab/>
      </w:r>
      <w:r w:rsidRPr="00800A54">
        <w:t>ПК 2.1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2.2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подготовку к инвентаризации и проверку действительного с</w:t>
      </w:r>
      <w:r w:rsidR="0082705A" w:rsidRPr="00800A54">
        <w:t>оответствия фактических данных инвентаризации данным учета.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2.3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тражать в бухгалтерских проводках зачет и списание недостачи ценностей (регулировать инвентаризационные разницы) по рез</w:t>
      </w:r>
      <w:r w:rsidR="0082705A" w:rsidRPr="00800A54">
        <w:t>ультатам инвентаризации.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2.4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 xml:space="preserve">роводить процедуры инвентаризации финансовых обязательств </w:t>
      </w:r>
      <w:r w:rsidR="0082705A" w:rsidRPr="00800A54">
        <w:lastRenderedPageBreak/>
        <w:t>организации.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3.1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налогов и сборов в бюджеты различных уровней.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3.2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3.3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страховых взносов во внебюджетные фонды.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3.4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формлять платежные документы на перечисление страховых взносов во внебюджетные фонды, ко</w:t>
      </w:r>
      <w:r w:rsidR="0082705A" w:rsidRPr="00800A54">
        <w:t>нтролировать их прохождение по расчетно-кассовым банковским операциям.</w:t>
      </w:r>
    </w:p>
    <w:p w:rsidR="00284F83" w:rsidRPr="00800A54" w:rsidRDefault="0082705A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 w:rsidRPr="00800A54">
        <w:tab/>
      </w:r>
      <w:r w:rsidR="00800A54" w:rsidRPr="00800A54">
        <w:t>ПК 4.1</w:t>
      </w:r>
      <w:proofErr w:type="gramStart"/>
      <w:r w:rsidR="00800A54" w:rsidRPr="00800A54">
        <w:tab/>
        <w:t xml:space="preserve"> </w:t>
      </w:r>
      <w:r w:rsidRPr="00800A54">
        <w:t>О</w:t>
      </w:r>
      <w:proofErr w:type="gramEnd"/>
      <w:r w:rsidRPr="00800A54">
        <w:t>тражать нарас</w:t>
      </w:r>
      <w:r w:rsidRPr="00800A54">
        <w:t>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4.2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формы бухгалтерской отчетности в установленные законодательством сроки.</w:t>
      </w:r>
    </w:p>
    <w:p w:rsidR="00284F83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4.3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8C3486" w:rsidRPr="00800A54" w:rsidRDefault="00800A54" w:rsidP="00800A54">
      <w:pPr>
        <w:pStyle w:val="Style6"/>
        <w:tabs>
          <w:tab w:val="left" w:pos="851"/>
        </w:tabs>
        <w:spacing w:line="240" w:lineRule="auto"/>
        <w:ind w:left="567"/>
        <w:jc w:val="both"/>
      </w:pPr>
      <w:r>
        <w:tab/>
      </w:r>
      <w:r w:rsidRPr="00800A54">
        <w:t>ПК 4.4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</w:pPr>
    </w:p>
    <w:p w:rsidR="004C4859" w:rsidRPr="004C4859" w:rsidRDefault="004C4859" w:rsidP="004C4859">
      <w:pPr>
        <w:widowControl/>
        <w:numPr>
          <w:ilvl w:val="0"/>
          <w:numId w:val="4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нормативное регулирование бухгалтерского учета и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национальную систему нормативного регулирования;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международные стандарты финансовой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 и значение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историю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требования к ведению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предмет, метод и принципы бухгалтерского учета;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план счетов бухгалтерского учета;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формы бухгалтерского учета</w:t>
      </w:r>
      <w:proofErr w:type="gramStart"/>
      <w:r w:rsidRPr="004C4859">
        <w:rPr>
          <w:rStyle w:val="FontStyle17"/>
          <w:sz w:val="24"/>
          <w:szCs w:val="24"/>
        </w:rPr>
        <w:t xml:space="preserve"> .</w:t>
      </w:r>
      <w:proofErr w:type="gramEnd"/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применять нормативное регулирование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ориентироваться на международные стандарты финансовой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соблюдать требования к бухгалтерскому учету;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следовать методам и принципам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использовать формы и счета бухгалтерского учета</w:t>
      </w:r>
      <w:r w:rsidRPr="004C4859">
        <w:t>.</w:t>
      </w:r>
    </w:p>
    <w:p w:rsidR="004C4859" w:rsidRPr="004C4859" w:rsidRDefault="004C4859" w:rsidP="004C4859">
      <w:pPr>
        <w:pStyle w:val="af0"/>
        <w:tabs>
          <w:tab w:val="left" w:pos="284"/>
        </w:tabs>
        <w:ind w:left="567"/>
        <w:jc w:val="both"/>
      </w:pPr>
    </w:p>
    <w:p w:rsidR="004C4859" w:rsidRPr="004C4859" w:rsidRDefault="004C4859" w:rsidP="004C4859">
      <w:pPr>
        <w:widowControl/>
        <w:numPr>
          <w:ilvl w:val="0"/>
          <w:numId w:val="4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108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Style w:val="FontStyle56"/>
          <w:sz w:val="24"/>
          <w:szCs w:val="24"/>
        </w:rPr>
        <w:t>экзамен.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Нормативное регулирование бухгалтерского учета и отчетности.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Организация бухгалтерского учета.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Система счетов и формы бухгалтерского учета.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«Аудит»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ind w:firstLine="567"/>
        <w:jc w:val="both"/>
        <w:rPr>
          <w:b/>
        </w:rPr>
      </w:pPr>
      <w:r w:rsidRPr="004C4859">
        <w:t xml:space="preserve">Цели и задачи дисциплины «Аудит» - вооружить будущих выпускников-специалистов теоретическими знаниями и практическими навыками, необходимыми для проведения </w:t>
      </w:r>
      <w:proofErr w:type="gramStart"/>
      <w:r w:rsidRPr="004C4859">
        <w:t>процедур внутренних проверок правильности ведения бухгалтерского учета формирования</w:t>
      </w:r>
      <w:proofErr w:type="gramEnd"/>
      <w:r w:rsidRPr="004C4859">
        <w:t xml:space="preserve"> бухгалтерской (финансовой) отчетности.</w:t>
      </w:r>
    </w:p>
    <w:p w:rsidR="004C4859" w:rsidRPr="004C4859" w:rsidRDefault="004C4859" w:rsidP="004C4859">
      <w:pPr>
        <w:pStyle w:val="af0"/>
        <w:tabs>
          <w:tab w:val="left" w:pos="851"/>
        </w:tabs>
        <w:ind w:left="567"/>
        <w:jc w:val="both"/>
      </w:pPr>
    </w:p>
    <w:p w:rsidR="004C4859" w:rsidRPr="004C4859" w:rsidRDefault="004C4859" w:rsidP="004C4859">
      <w:pPr>
        <w:widowControl/>
        <w:numPr>
          <w:ilvl w:val="0"/>
          <w:numId w:val="4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1.1</w:t>
      </w:r>
      <w:proofErr w:type="gramStart"/>
      <w:r w:rsidRPr="00800A54">
        <w:tab/>
      </w:r>
      <w:r w:rsidR="0082705A" w:rsidRPr="00800A54">
        <w:t>О</w:t>
      </w:r>
      <w:proofErr w:type="gramEnd"/>
      <w:r w:rsidR="0082705A" w:rsidRPr="00800A54">
        <w:t>брабатывать первичные бухгалтерские документы.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1.2</w:t>
      </w:r>
      <w:proofErr w:type="gramStart"/>
      <w:r w:rsidRPr="00800A54">
        <w:tab/>
      </w:r>
      <w:r w:rsidR="0082705A" w:rsidRPr="00800A54">
        <w:t>Р</w:t>
      </w:r>
      <w:proofErr w:type="gramEnd"/>
      <w:r w:rsidR="0082705A" w:rsidRPr="00800A54">
        <w:t>азрабатывать и согласовывать с руководством</w:t>
      </w:r>
      <w:r w:rsidR="0082705A" w:rsidRPr="00800A54">
        <w:t xml:space="preserve"> организации рабочий план счетов бухгалтерского учета организации.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1.3</w:t>
      </w:r>
      <w:proofErr w:type="gramStart"/>
      <w:r w:rsidRPr="00800A54">
        <w:tab/>
      </w:r>
      <w:r w:rsidR="0082705A" w:rsidRPr="00800A54">
        <w:t>П</w:t>
      </w:r>
      <w:proofErr w:type="gramEnd"/>
      <w:r w:rsidR="0082705A" w:rsidRPr="00800A54">
        <w:t>роводить учет денежных средств, оформлять денежные и кассовые документы.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1.4</w:t>
      </w:r>
      <w:proofErr w:type="gramStart"/>
      <w:r w:rsidRPr="00800A54">
        <w:tab/>
      </w:r>
      <w:r w:rsidR="0082705A" w:rsidRPr="00800A54">
        <w:t>Ф</w:t>
      </w:r>
      <w:proofErr w:type="gramEnd"/>
      <w:r w:rsidR="0082705A" w:rsidRPr="00800A54">
        <w:t xml:space="preserve">ормировать бухгалтерские проводки по учету имущества организации на основе рабочего плана </w:t>
      </w:r>
      <w:r w:rsidR="0082705A" w:rsidRPr="00800A54">
        <w:t>счетов бухгалтерского учета.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2.1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2.2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подготовку к инвентаризации и проверку действительного с</w:t>
      </w:r>
      <w:r w:rsidR="0082705A" w:rsidRPr="00800A54">
        <w:t>оответствия фактических данных инвентаризации данным учета.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2.3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 xml:space="preserve">тражать в бухгалтерских проводках зачет и списание недостачи ценностей </w:t>
      </w:r>
      <w:r w:rsidR="0082705A" w:rsidRPr="00800A54">
        <w:lastRenderedPageBreak/>
        <w:t>(регулировать инвентаризационные разницы) по рез</w:t>
      </w:r>
      <w:r w:rsidR="0082705A" w:rsidRPr="00800A54">
        <w:t>ультатам инвентаризации.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2.4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процедуры инвентаризации финансовых обязательств организации.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3.1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налогов и сборов в бюджеты различных уровней.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3.2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3.3</w:t>
      </w:r>
      <w:proofErr w:type="gramStart"/>
      <w:r w:rsidRPr="00800A54">
        <w:tab/>
        <w:t xml:space="preserve"> </w:t>
      </w:r>
      <w:r w:rsidR="0082705A" w:rsidRPr="00800A54">
        <w:t>Ф</w:t>
      </w:r>
      <w:proofErr w:type="gramEnd"/>
      <w:r w:rsidR="0082705A" w:rsidRPr="00800A54">
        <w:t>ормировать бухгалтерские проводки по начислению и перечислению страховых взносов во внебюджетные фонды.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3.4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формлять платежные документы на перечисление страховых взносов во внебюджетные фонды, ко</w:t>
      </w:r>
      <w:r w:rsidR="0082705A" w:rsidRPr="00800A54">
        <w:t>нтролировать их прохождение по расчетно-кассовым банковским операциям.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4.1</w:t>
      </w:r>
      <w:proofErr w:type="gramStart"/>
      <w:r w:rsidRPr="00800A54">
        <w:tab/>
        <w:t xml:space="preserve"> </w:t>
      </w:r>
      <w:r w:rsidR="0082705A" w:rsidRPr="00800A54">
        <w:t>О</w:t>
      </w:r>
      <w:proofErr w:type="gramEnd"/>
      <w:r w:rsidR="0082705A" w:rsidRPr="00800A54">
        <w:t>тражать нарас</w:t>
      </w:r>
      <w:r w:rsidR="0082705A" w:rsidRPr="00800A54">
        <w:t>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4.2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формы бухгалтерской отчетности в установленные законодательством сроки.</w:t>
      </w:r>
    </w:p>
    <w:p w:rsidR="00284F83" w:rsidRPr="00800A54" w:rsidRDefault="00800A54" w:rsidP="00800A54">
      <w:pPr>
        <w:pStyle w:val="Style6"/>
        <w:tabs>
          <w:tab w:val="left" w:pos="851"/>
        </w:tabs>
        <w:ind w:left="567"/>
        <w:jc w:val="both"/>
      </w:pPr>
      <w:r>
        <w:tab/>
      </w:r>
      <w:r w:rsidRPr="00800A54">
        <w:t>ПК 4.3</w:t>
      </w:r>
      <w:proofErr w:type="gramStart"/>
      <w:r w:rsidRPr="00800A54">
        <w:tab/>
        <w:t xml:space="preserve"> </w:t>
      </w:r>
      <w:r w:rsidR="0082705A" w:rsidRPr="00800A54">
        <w:t>С</w:t>
      </w:r>
      <w:proofErr w:type="gramEnd"/>
      <w:r w:rsidR="0082705A" w:rsidRPr="00800A54">
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800A54" w:rsidRPr="004C4859" w:rsidRDefault="00800A54" w:rsidP="00800A54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800A54">
        <w:t>ПК 4.4</w:t>
      </w:r>
      <w:proofErr w:type="gramStart"/>
      <w:r w:rsidRPr="00800A54">
        <w:tab/>
        <w:t xml:space="preserve"> </w:t>
      </w:r>
      <w:r w:rsidR="0082705A" w:rsidRPr="00800A54">
        <w:t>П</w:t>
      </w:r>
      <w:proofErr w:type="gramEnd"/>
      <w:r w:rsidR="0082705A" w:rsidRPr="00800A54"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widowControl/>
        <w:numPr>
          <w:ilvl w:val="0"/>
          <w:numId w:val="4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принципы аудиторской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нормативное правовое регулирование аудиторской деятельности в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процедуры аудиторской проверки;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</w:pPr>
      <w:r w:rsidRPr="004C4859">
        <w:rPr>
          <w:rStyle w:val="FontStyle17"/>
          <w:sz w:val="24"/>
          <w:szCs w:val="24"/>
        </w:rPr>
        <w:t>порядок оценки систем внутреннего и внешнего аудита</w:t>
      </w:r>
      <w:r w:rsidRPr="004C4859">
        <w:t>;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ориентироваться в нормативном правовом регулирован</w:t>
      </w:r>
      <w:proofErr w:type="gramStart"/>
      <w:r w:rsidRPr="004C4859">
        <w:rPr>
          <w:rStyle w:val="FontStyle17"/>
          <w:sz w:val="24"/>
          <w:szCs w:val="24"/>
        </w:rPr>
        <w:t>ии ау</w:t>
      </w:r>
      <w:proofErr w:type="gramEnd"/>
      <w:r w:rsidRPr="004C4859">
        <w:rPr>
          <w:rStyle w:val="FontStyle17"/>
          <w:sz w:val="24"/>
          <w:szCs w:val="24"/>
        </w:rPr>
        <w:t xml:space="preserve">диторской деятельности в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выполнять работы по проведению аудиторских проверок;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выполнять работы по составлению аудиторских заключений.</w:t>
      </w:r>
    </w:p>
    <w:p w:rsidR="004C4859" w:rsidRPr="004C4859" w:rsidRDefault="004C4859" w:rsidP="004C4859">
      <w:pPr>
        <w:pStyle w:val="af0"/>
        <w:tabs>
          <w:tab w:val="left" w:pos="284"/>
          <w:tab w:val="left" w:pos="851"/>
        </w:tabs>
        <w:ind w:left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64 часа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4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="00A66643">
        <w:rPr>
          <w:rFonts w:eastAsia="Calibri"/>
          <w:b/>
          <w:lang w:eastAsia="en-US"/>
        </w:rPr>
        <w:t xml:space="preserve">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  <w:r w:rsidRPr="004C4859">
        <w:rPr>
          <w:rStyle w:val="FontStyle56"/>
          <w:sz w:val="24"/>
          <w:szCs w:val="24"/>
        </w:rPr>
        <w:t>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4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numPr>
          <w:ilvl w:val="0"/>
          <w:numId w:val="45"/>
        </w:numPr>
        <w:tabs>
          <w:tab w:val="left" w:pos="851"/>
        </w:tabs>
        <w:ind w:left="0" w:firstLine="567"/>
        <w:jc w:val="both"/>
      </w:pPr>
      <w:r w:rsidRPr="004C4859">
        <w:t>Основные принципы аудиторской деятельности.</w:t>
      </w:r>
    </w:p>
    <w:p w:rsidR="004C4859" w:rsidRPr="004C4859" w:rsidRDefault="004C4859" w:rsidP="004C4859">
      <w:pPr>
        <w:pStyle w:val="af0"/>
        <w:widowControl/>
        <w:numPr>
          <w:ilvl w:val="0"/>
          <w:numId w:val="45"/>
        </w:numPr>
        <w:tabs>
          <w:tab w:val="left" w:pos="284"/>
          <w:tab w:val="left" w:pos="851"/>
        </w:tabs>
        <w:autoSpaceDE/>
        <w:adjustRightInd/>
        <w:ind w:left="0" w:firstLine="567"/>
        <w:jc w:val="both"/>
      </w:pPr>
      <w:r w:rsidRPr="004C4859">
        <w:t>Аудит организации.</w:t>
      </w:r>
    </w:p>
    <w:p w:rsidR="004C4859" w:rsidRDefault="004C4859" w:rsidP="004C4859">
      <w:pPr>
        <w:pStyle w:val="Style11"/>
        <w:widowControl/>
        <w:tabs>
          <w:tab w:val="left" w:pos="284"/>
        </w:tabs>
        <w:jc w:val="both"/>
      </w:pPr>
    </w:p>
    <w:p w:rsidR="00A66643" w:rsidRDefault="00A66643" w:rsidP="004C4859">
      <w:pPr>
        <w:pStyle w:val="Style11"/>
        <w:widowControl/>
        <w:tabs>
          <w:tab w:val="left" w:pos="284"/>
        </w:tabs>
        <w:jc w:val="both"/>
      </w:pPr>
    </w:p>
    <w:p w:rsidR="00A66643" w:rsidRDefault="00A6664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6643" w:rsidRPr="004C4859" w:rsidRDefault="00A66643" w:rsidP="00A66643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«Безопасность жизнедеятельности»</w:t>
      </w: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A66643" w:rsidRPr="004C4859" w:rsidRDefault="00A66643" w:rsidP="00A66643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A66643" w:rsidRPr="004C4859" w:rsidRDefault="00A66643" w:rsidP="00A66643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A66643" w:rsidRPr="004C4859" w:rsidRDefault="00A66643" w:rsidP="00A66643">
      <w:pPr>
        <w:widowControl/>
        <w:numPr>
          <w:ilvl w:val="0"/>
          <w:numId w:val="5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A66643" w:rsidRPr="004C4859" w:rsidRDefault="00A66643" w:rsidP="00A66643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Цель изучения безопасности жизнедеятельности — формирование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</w:r>
      <w:r w:rsidRPr="004C4859">
        <w:rPr>
          <w:rFonts w:eastAsia="Calibri"/>
          <w:lang w:eastAsia="en-US"/>
        </w:rPr>
        <w:t>техно сфере</w:t>
      </w:r>
      <w:r w:rsidRPr="004C4859">
        <w:rPr>
          <w:rFonts w:eastAsia="Calibri"/>
          <w:lang w:eastAsia="en-US"/>
        </w:rPr>
        <w:t xml:space="preserve"> от внешних негативных воздействий антропогенного, техногенного и естественного происхождения.</w:t>
      </w:r>
    </w:p>
    <w:p w:rsidR="00A66643" w:rsidRPr="004C4859" w:rsidRDefault="00A66643" w:rsidP="00A66643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A66643" w:rsidRPr="004C4859" w:rsidRDefault="00A66643" w:rsidP="00A66643">
      <w:pPr>
        <w:widowControl/>
        <w:numPr>
          <w:ilvl w:val="0"/>
          <w:numId w:val="5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A66643" w:rsidRPr="00DA0637" w:rsidRDefault="00A66643" w:rsidP="00A66643">
      <w:pPr>
        <w:ind w:left="567"/>
        <w:contextualSpacing/>
        <w:jc w:val="both"/>
      </w:pPr>
      <w:r>
        <w:t>ПК 1.1</w:t>
      </w:r>
      <w:proofErr w:type="gramStart"/>
      <w:r>
        <w:tab/>
      </w:r>
      <w:r w:rsidRPr="00DA0637">
        <w:t>О</w:t>
      </w:r>
      <w:proofErr w:type="gramEnd"/>
      <w:r w:rsidRPr="00DA0637">
        <w:t>брабатывать первичные бухгалтерские документы.</w:t>
      </w:r>
    </w:p>
    <w:p w:rsidR="00A66643" w:rsidRPr="00DA0637" w:rsidRDefault="00A66643" w:rsidP="00A66643">
      <w:pPr>
        <w:ind w:left="567"/>
        <w:contextualSpacing/>
        <w:jc w:val="both"/>
      </w:pPr>
      <w:r>
        <w:t>ПК 1.2</w:t>
      </w:r>
      <w:proofErr w:type="gramStart"/>
      <w:r>
        <w:tab/>
      </w:r>
      <w:r w:rsidRPr="00DA0637">
        <w:t>Р</w:t>
      </w:r>
      <w:proofErr w:type="gramEnd"/>
      <w:r w:rsidRPr="00DA0637">
        <w:t>азрабатывать и согласовывать с руководством организации рабочий план счетов бухгалтерского учета организации.</w:t>
      </w:r>
    </w:p>
    <w:p w:rsidR="00A66643" w:rsidRPr="00DA0637" w:rsidRDefault="00A66643" w:rsidP="00A66643">
      <w:pPr>
        <w:ind w:left="567"/>
        <w:contextualSpacing/>
        <w:jc w:val="both"/>
      </w:pPr>
      <w:r>
        <w:t>ПК 1.3</w:t>
      </w:r>
      <w:proofErr w:type="gramStart"/>
      <w:r>
        <w:tab/>
      </w:r>
      <w:r w:rsidRPr="00DA0637">
        <w:t>П</w:t>
      </w:r>
      <w:proofErr w:type="gramEnd"/>
      <w:r w:rsidRPr="00DA0637">
        <w:t>роводить учет денежных средств, оформлять денежные и кассовые документы.</w:t>
      </w:r>
    </w:p>
    <w:p w:rsidR="00A66643" w:rsidRPr="00DA0637" w:rsidRDefault="00A66643" w:rsidP="00A66643">
      <w:pPr>
        <w:ind w:left="567"/>
        <w:contextualSpacing/>
        <w:jc w:val="both"/>
      </w:pPr>
      <w:r>
        <w:t>ПК 1.4</w:t>
      </w:r>
      <w:proofErr w:type="gramStart"/>
      <w:r>
        <w:tab/>
      </w:r>
      <w:r w:rsidRPr="00DA0637">
        <w:t>Ф</w:t>
      </w:r>
      <w:proofErr w:type="gramEnd"/>
      <w:r w:rsidRPr="00DA0637"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A66643" w:rsidRPr="00DA0637" w:rsidRDefault="00A66643" w:rsidP="00A66643">
      <w:pPr>
        <w:ind w:left="567"/>
        <w:contextualSpacing/>
        <w:jc w:val="both"/>
      </w:pPr>
      <w:r>
        <w:t>ПК 2.1</w:t>
      </w:r>
      <w:proofErr w:type="gramStart"/>
      <w:r>
        <w:tab/>
        <w:t xml:space="preserve"> </w:t>
      </w:r>
      <w:r w:rsidRPr="00DA0637">
        <w:t>Ф</w:t>
      </w:r>
      <w:proofErr w:type="gramEnd"/>
      <w:r w:rsidRPr="00DA0637"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66643" w:rsidRPr="00DA0637" w:rsidRDefault="00A66643" w:rsidP="00A66643">
      <w:pPr>
        <w:ind w:left="567"/>
        <w:contextualSpacing/>
        <w:jc w:val="both"/>
      </w:pPr>
      <w:r>
        <w:t>ПК 2.2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66643" w:rsidRPr="00DA0637" w:rsidRDefault="00A66643" w:rsidP="00A66643">
      <w:pPr>
        <w:ind w:left="567"/>
        <w:contextualSpacing/>
        <w:jc w:val="both"/>
      </w:pPr>
      <w:r>
        <w:t>ПК 2.3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66643" w:rsidRPr="00DA0637" w:rsidRDefault="00A66643" w:rsidP="00A66643">
      <w:pPr>
        <w:ind w:left="567"/>
        <w:contextualSpacing/>
        <w:jc w:val="both"/>
      </w:pPr>
      <w:r>
        <w:t>ПК 2.4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 xml:space="preserve">роводить процедуры инвентаризации финансовых обязательств </w:t>
      </w:r>
      <w:r w:rsidRPr="00DA0637">
        <w:lastRenderedPageBreak/>
        <w:t>организации.</w:t>
      </w:r>
    </w:p>
    <w:p w:rsidR="00A66643" w:rsidRPr="00DA0637" w:rsidRDefault="00A66643" w:rsidP="00A66643">
      <w:pPr>
        <w:ind w:left="567"/>
        <w:contextualSpacing/>
        <w:jc w:val="both"/>
      </w:pPr>
      <w:r>
        <w:t>ПК 3.1</w:t>
      </w:r>
      <w:proofErr w:type="gramStart"/>
      <w:r>
        <w:tab/>
        <w:t xml:space="preserve"> </w:t>
      </w:r>
      <w:r w:rsidRPr="00DA0637">
        <w:t>Ф</w:t>
      </w:r>
      <w:proofErr w:type="gramEnd"/>
      <w:r w:rsidRPr="00DA0637">
        <w:t>ормировать бухгалтерские проводки по начислению и перечислению налогов и сборов в бюджеты различных уровней.</w:t>
      </w:r>
    </w:p>
    <w:p w:rsidR="00A66643" w:rsidRPr="00DA0637" w:rsidRDefault="00A66643" w:rsidP="00A66643">
      <w:pPr>
        <w:ind w:left="567"/>
        <w:contextualSpacing/>
        <w:jc w:val="both"/>
      </w:pPr>
      <w:r>
        <w:t>ПК 3.2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66643" w:rsidRPr="00DA0637" w:rsidRDefault="00A66643" w:rsidP="00A66643">
      <w:pPr>
        <w:ind w:left="567"/>
        <w:contextualSpacing/>
        <w:jc w:val="both"/>
      </w:pPr>
      <w:r>
        <w:t>ПК 3.3</w:t>
      </w:r>
      <w:proofErr w:type="gramStart"/>
      <w:r>
        <w:tab/>
        <w:t xml:space="preserve"> </w:t>
      </w:r>
      <w:r w:rsidRPr="00DA0637">
        <w:t>Ф</w:t>
      </w:r>
      <w:proofErr w:type="gramEnd"/>
      <w:r w:rsidRPr="00DA0637">
        <w:t>ормировать бухгалтерские проводки по начислению и перечислению страховых взносов во внебюджетные фонды.</w:t>
      </w:r>
    </w:p>
    <w:p w:rsidR="00A66643" w:rsidRPr="00DA0637" w:rsidRDefault="00A66643" w:rsidP="00A66643">
      <w:pPr>
        <w:ind w:left="567"/>
        <w:contextualSpacing/>
        <w:jc w:val="both"/>
      </w:pPr>
      <w:r>
        <w:t>ПК 3.4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66643" w:rsidRPr="00DA0637" w:rsidRDefault="00A66643" w:rsidP="00A66643">
      <w:pPr>
        <w:ind w:left="567"/>
        <w:contextualSpacing/>
        <w:jc w:val="both"/>
      </w:pPr>
      <w:r>
        <w:t>ПК 4.1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66643" w:rsidRPr="00DA0637" w:rsidRDefault="00A66643" w:rsidP="00A66643">
      <w:pPr>
        <w:ind w:left="567"/>
        <w:contextualSpacing/>
        <w:jc w:val="both"/>
      </w:pPr>
      <w:r>
        <w:t>ПК 4.2</w:t>
      </w:r>
      <w:proofErr w:type="gramStart"/>
      <w:r>
        <w:tab/>
        <w:t xml:space="preserve"> </w:t>
      </w:r>
      <w:r w:rsidRPr="00DA0637">
        <w:t>С</w:t>
      </w:r>
      <w:proofErr w:type="gramEnd"/>
      <w:r w:rsidRPr="00DA0637">
        <w:t>оставлять формы бухгалтерской отчетности в установленные законодательством сроки.</w:t>
      </w:r>
    </w:p>
    <w:p w:rsidR="00A66643" w:rsidRPr="00DA0637" w:rsidRDefault="00A66643" w:rsidP="00A66643">
      <w:pPr>
        <w:ind w:left="567"/>
        <w:contextualSpacing/>
        <w:jc w:val="both"/>
      </w:pPr>
      <w:r>
        <w:t>ПК 4.3</w:t>
      </w:r>
      <w:proofErr w:type="gramStart"/>
      <w:r>
        <w:tab/>
        <w:t xml:space="preserve"> </w:t>
      </w:r>
      <w:r w:rsidRPr="00DA0637">
        <w:t>С</w:t>
      </w:r>
      <w:proofErr w:type="gramEnd"/>
      <w:r w:rsidRPr="00DA0637">
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A66643" w:rsidRPr="00DA0637" w:rsidRDefault="00A66643" w:rsidP="00A66643">
      <w:pPr>
        <w:ind w:left="567"/>
        <w:contextualSpacing/>
        <w:jc w:val="both"/>
      </w:pPr>
      <w:r>
        <w:t>ПК 4.4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66643" w:rsidRPr="004C4859" w:rsidRDefault="00A66643" w:rsidP="00A66643">
      <w:pPr>
        <w:widowControl/>
        <w:numPr>
          <w:ilvl w:val="0"/>
          <w:numId w:val="5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A66643" w:rsidRPr="004C4859" w:rsidRDefault="00A66643" w:rsidP="00A66643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основы военной службы и обороны государства;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задачи и основные мероприятия гражданской обороны;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способы защиты населения от оружия массового поражения;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порядок и правила оказания первой помощи пострадавшим</w:t>
      </w:r>
      <w:r w:rsidRPr="004C4859">
        <w:t>.</w:t>
      </w:r>
    </w:p>
    <w:p w:rsidR="00A66643" w:rsidRPr="004C4859" w:rsidRDefault="00A66643" w:rsidP="00A66643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применять первичные средства пожаротушения;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владеть способами бесконфликтного общения и </w:t>
      </w:r>
      <w:proofErr w:type="gramStart"/>
      <w:r w:rsidRPr="004C4859">
        <w:rPr>
          <w:rStyle w:val="FontStyle17"/>
          <w:sz w:val="24"/>
          <w:szCs w:val="24"/>
        </w:rPr>
        <w:t>само регуляции</w:t>
      </w:r>
      <w:proofErr w:type="gramEnd"/>
      <w:r w:rsidRPr="004C4859">
        <w:rPr>
          <w:rStyle w:val="FontStyle17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A66643" w:rsidRPr="004C4859" w:rsidRDefault="00A66643" w:rsidP="00A66643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оказывать первую помощь пострадавшим.</w:t>
      </w:r>
    </w:p>
    <w:p w:rsidR="00A66643" w:rsidRPr="004C4859" w:rsidRDefault="00A66643" w:rsidP="00A66643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A66643" w:rsidRPr="004C4859" w:rsidRDefault="00A66643" w:rsidP="00A66643">
      <w:pPr>
        <w:widowControl/>
        <w:numPr>
          <w:ilvl w:val="0"/>
          <w:numId w:val="5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Общая трудоёмкость дисциплины:</w:t>
      </w:r>
      <w:r w:rsidRPr="004C4859">
        <w:rPr>
          <w:rFonts w:eastAsia="Calibri"/>
          <w:lang w:eastAsia="en-US"/>
        </w:rPr>
        <w:t>104 часов.</w:t>
      </w:r>
    </w:p>
    <w:p w:rsidR="00A66643" w:rsidRPr="004C4859" w:rsidRDefault="00A66643" w:rsidP="00A66643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A66643" w:rsidRPr="004C4859" w:rsidRDefault="00A66643" w:rsidP="00A66643">
      <w:pPr>
        <w:widowControl/>
        <w:numPr>
          <w:ilvl w:val="0"/>
          <w:numId w:val="54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Pr="004C4859">
        <w:rPr>
          <w:rStyle w:val="FontStyle56"/>
          <w:sz w:val="24"/>
          <w:szCs w:val="24"/>
        </w:rPr>
        <w:t xml:space="preserve"> зачет.</w:t>
      </w:r>
    </w:p>
    <w:p w:rsidR="00A66643" w:rsidRPr="004C4859" w:rsidRDefault="00A66643" w:rsidP="00A66643">
      <w:pPr>
        <w:widowControl/>
        <w:tabs>
          <w:tab w:val="left" w:pos="284"/>
        </w:tabs>
        <w:autoSpaceDE/>
        <w:adjustRightInd/>
      </w:pPr>
    </w:p>
    <w:p w:rsidR="00A66643" w:rsidRPr="004C4859" w:rsidRDefault="00A66643" w:rsidP="00A66643">
      <w:pPr>
        <w:widowControl/>
        <w:numPr>
          <w:ilvl w:val="0"/>
          <w:numId w:val="54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A66643" w:rsidRPr="004C4859" w:rsidRDefault="00A66643" w:rsidP="00A66643">
      <w:pPr>
        <w:pStyle w:val="af0"/>
        <w:widowControl/>
        <w:numPr>
          <w:ilvl w:val="0"/>
          <w:numId w:val="55"/>
        </w:numPr>
        <w:tabs>
          <w:tab w:val="left" w:pos="284"/>
          <w:tab w:val="left" w:pos="851"/>
          <w:tab w:val="left" w:pos="113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Чрезвычайные ситуации мирного и военного времени и организация защиты населения</w:t>
      </w:r>
    </w:p>
    <w:p w:rsidR="00A66643" w:rsidRPr="004C4859" w:rsidRDefault="00A66643" w:rsidP="00A66643">
      <w:pPr>
        <w:pStyle w:val="af0"/>
        <w:widowControl/>
        <w:numPr>
          <w:ilvl w:val="0"/>
          <w:numId w:val="55"/>
        </w:numPr>
        <w:tabs>
          <w:tab w:val="left" w:pos="284"/>
          <w:tab w:val="left" w:pos="851"/>
          <w:tab w:val="left" w:pos="113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Основы военной службы</w:t>
      </w:r>
    </w:p>
    <w:p w:rsidR="00A66643" w:rsidRPr="004C4859" w:rsidRDefault="00A66643" w:rsidP="00A66643">
      <w:pPr>
        <w:pStyle w:val="af0"/>
        <w:widowControl/>
        <w:numPr>
          <w:ilvl w:val="0"/>
          <w:numId w:val="55"/>
        </w:numPr>
        <w:tabs>
          <w:tab w:val="left" w:pos="284"/>
          <w:tab w:val="left" w:pos="851"/>
          <w:tab w:val="left" w:pos="1134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Основы медицинских знаний и здорового образа жизни</w:t>
      </w:r>
    </w:p>
    <w:p w:rsidR="00A66643" w:rsidRPr="004C4859" w:rsidRDefault="00A66643" w:rsidP="00A66643">
      <w:pPr>
        <w:widowControl/>
        <w:autoSpaceDE/>
        <w:adjustRightInd/>
        <w:spacing w:after="200" w:line="276" w:lineRule="auto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br w:type="page"/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Style w:val="FontStyle53"/>
        </w:rPr>
        <w:t>«Организация и технология отрасли»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pStyle w:val="af0"/>
        <w:tabs>
          <w:tab w:val="left" w:pos="851"/>
        </w:tabs>
        <w:ind w:left="0" w:firstLine="567"/>
        <w:jc w:val="both"/>
      </w:pPr>
      <w:r w:rsidRPr="004C4859">
        <w:t xml:space="preserve">Приобретение студентами теоретических знаний и практических навыков </w:t>
      </w:r>
      <w:proofErr w:type="gramStart"/>
      <w:r w:rsidRPr="004C4859">
        <w:t>для</w:t>
      </w:r>
      <w:proofErr w:type="gramEnd"/>
    </w:p>
    <w:p w:rsidR="004C4859" w:rsidRPr="004C4859" w:rsidRDefault="004C4859" w:rsidP="004C4859">
      <w:pPr>
        <w:pStyle w:val="af0"/>
        <w:tabs>
          <w:tab w:val="left" w:pos="851"/>
        </w:tabs>
        <w:ind w:left="567"/>
        <w:jc w:val="both"/>
      </w:pPr>
    </w:p>
    <w:p w:rsidR="004C4859" w:rsidRPr="004C4859" w:rsidRDefault="004C4859" w:rsidP="004C4859">
      <w:pPr>
        <w:widowControl/>
        <w:numPr>
          <w:ilvl w:val="0"/>
          <w:numId w:val="4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800A54" w:rsidRPr="00DA0637" w:rsidRDefault="00800A54" w:rsidP="000B27FE">
      <w:pPr>
        <w:ind w:firstLine="567"/>
        <w:contextualSpacing/>
        <w:jc w:val="both"/>
      </w:pPr>
      <w:r>
        <w:t>ПК 1.1</w:t>
      </w:r>
      <w:proofErr w:type="gramStart"/>
      <w:r>
        <w:tab/>
      </w:r>
      <w:r w:rsidRPr="00DA0637">
        <w:t>О</w:t>
      </w:r>
      <w:proofErr w:type="gramEnd"/>
      <w:r w:rsidRPr="00DA0637">
        <w:t>брабатывать первичные бухгалтерские документы.</w:t>
      </w:r>
    </w:p>
    <w:p w:rsidR="00800A54" w:rsidRPr="00DA0637" w:rsidRDefault="00800A54" w:rsidP="000B27FE">
      <w:pPr>
        <w:ind w:left="567"/>
        <w:contextualSpacing/>
        <w:jc w:val="both"/>
      </w:pPr>
      <w:r>
        <w:t>ПК 1.4</w:t>
      </w:r>
      <w:proofErr w:type="gramStart"/>
      <w:r>
        <w:tab/>
      </w:r>
      <w:r w:rsidRPr="00DA0637">
        <w:t>Ф</w:t>
      </w:r>
      <w:proofErr w:type="gramEnd"/>
      <w:r w:rsidRPr="00DA0637"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800A54" w:rsidRPr="00DA0637" w:rsidRDefault="00800A54" w:rsidP="000B27FE">
      <w:pPr>
        <w:ind w:left="567"/>
        <w:contextualSpacing/>
        <w:jc w:val="both"/>
      </w:pPr>
      <w:r>
        <w:t>ПК 2.1</w:t>
      </w:r>
      <w:proofErr w:type="gramStart"/>
      <w:r>
        <w:tab/>
        <w:t xml:space="preserve"> </w:t>
      </w:r>
      <w:r w:rsidRPr="00DA0637">
        <w:t>Ф</w:t>
      </w:r>
      <w:proofErr w:type="gramEnd"/>
      <w:r w:rsidRPr="00DA0637"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00A54" w:rsidRPr="00DA0637" w:rsidRDefault="00800A54" w:rsidP="000B27FE">
      <w:pPr>
        <w:ind w:left="567"/>
        <w:contextualSpacing/>
        <w:jc w:val="both"/>
      </w:pPr>
      <w:r>
        <w:t>ПК 2.4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4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строение и свойства отрасли связи, методы ее исследования;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классификацию оказываемых услуг связи;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строение, характеристики эксплуатационных свойств услуг связи;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теоретические основы технологии производства и показатели качества;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методы расчета параметров технологии;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>выбирать исходные материалы для услуг по их назначению и условиям эксплуатации;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проводить исследования и испытания услуг;</w:t>
      </w:r>
    </w:p>
    <w:p w:rsidR="004C4859" w:rsidRPr="004C4859" w:rsidRDefault="004C4859" w:rsidP="004C4859">
      <w:pPr>
        <w:pStyle w:val="Style6"/>
        <w:widowControl/>
        <w:numPr>
          <w:ilvl w:val="0"/>
          <w:numId w:val="47"/>
        </w:numPr>
        <w:tabs>
          <w:tab w:val="left" w:pos="851"/>
        </w:tabs>
        <w:autoSpaceDE/>
        <w:adjustRightInd/>
        <w:spacing w:line="240" w:lineRule="auto"/>
        <w:ind w:left="0" w:firstLine="567"/>
        <w:jc w:val="both"/>
        <w:rPr>
          <w:rFonts w:eastAsia="Times New Roman"/>
        </w:rPr>
      </w:pPr>
      <w:r w:rsidRPr="004C4859">
        <w:rPr>
          <w:rStyle w:val="FontStyle17"/>
          <w:sz w:val="24"/>
          <w:szCs w:val="24"/>
        </w:rPr>
        <w:t xml:space="preserve">работать с нормативными документами для выбора материалов с целью </w:t>
      </w:r>
      <w:r w:rsidR="000B27FE">
        <w:rPr>
          <w:rStyle w:val="FontStyle17"/>
          <w:sz w:val="24"/>
          <w:szCs w:val="24"/>
        </w:rPr>
        <w:t xml:space="preserve"> </w:t>
      </w:r>
      <w:r w:rsidRPr="004C4859">
        <w:rPr>
          <w:rStyle w:val="FontStyle17"/>
          <w:sz w:val="24"/>
          <w:szCs w:val="24"/>
        </w:rPr>
        <w:t>обеспечения требуемых характеристик оказываемых услуг.</w:t>
      </w:r>
    </w:p>
    <w:p w:rsidR="004C4859" w:rsidRPr="004C4859" w:rsidRDefault="004C4859" w:rsidP="004C4859">
      <w:pPr>
        <w:pStyle w:val="af0"/>
        <w:widowControl/>
        <w:autoSpaceDE/>
        <w:adjustRightInd/>
        <w:ind w:left="567"/>
        <w:jc w:val="both"/>
        <w:rPr>
          <w:rFonts w:eastAsia="Times New Roman"/>
        </w:rPr>
      </w:pPr>
    </w:p>
    <w:p w:rsidR="004C4859" w:rsidRPr="004C4859" w:rsidRDefault="004C4859" w:rsidP="004C4859">
      <w:pPr>
        <w:widowControl/>
        <w:numPr>
          <w:ilvl w:val="0"/>
          <w:numId w:val="4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66 часов.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Pr="004C4859">
        <w:rPr>
          <w:rFonts w:eastAsia="Calibri"/>
          <w:lang w:eastAsia="en-US"/>
        </w:rPr>
        <w:t xml:space="preserve">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6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Отрасль в структуре экономики.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Организация производства на предприятиях отрасли.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Технологическая подготовка производства и её содержание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Style w:val="FontStyle53"/>
        </w:rPr>
      </w:pPr>
      <w:r w:rsidRPr="004C4859">
        <w:rPr>
          <w:rStyle w:val="FontStyle53"/>
        </w:rPr>
        <w:t>«Маркетинг»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В результате изучения дисциплины студенты получат теоретические знания и практические навыки определения внешней и внутренней среды организации; определять виды конкуренции и конкурентоспособность организации; составлять стратегию и планировать дальнейшую работу.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B27FE" w:rsidRPr="00DA0637" w:rsidRDefault="000B27FE" w:rsidP="000B27FE">
      <w:pPr>
        <w:ind w:left="567"/>
        <w:contextualSpacing/>
        <w:jc w:val="both"/>
      </w:pPr>
      <w:r>
        <w:t>ПК 2.2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B27FE" w:rsidRPr="00DA0637" w:rsidRDefault="000B27FE" w:rsidP="000B27FE">
      <w:pPr>
        <w:ind w:left="567"/>
        <w:contextualSpacing/>
        <w:jc w:val="both"/>
      </w:pPr>
      <w:r>
        <w:t>ПК 2.4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widowControl/>
        <w:numPr>
          <w:ilvl w:val="0"/>
          <w:numId w:val="4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структуру маркетинговой деятельности;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классификацию маркетинга;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принципы, объекты, субъекты, средства и методы маркетинговой деятельности;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маркетинговую окружающую среду;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виды конкуренции, конкурентоспособность организации;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стратегию и планирование маркетинга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выявлять потребности;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проводить маркетинговые исследования, анализировать их результаты и принимать маркетинговые решения;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организовывать рекламные кампании;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проводить опрос потребителей;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применять методы формирования спроса и стимулирования сбыта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4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75 час.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48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Fonts w:eastAsia="Calibri"/>
          <w:lang w:eastAsia="en-US"/>
        </w:rPr>
        <w:t>другая форма контроля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rPr>
          <w:b/>
        </w:rPr>
      </w:pPr>
    </w:p>
    <w:p w:rsidR="004C4859" w:rsidRPr="004C4859" w:rsidRDefault="004C4859" w:rsidP="004C4859">
      <w:pPr>
        <w:widowControl/>
        <w:numPr>
          <w:ilvl w:val="0"/>
          <w:numId w:val="48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Предмет, цели и задачи маркетинга.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Концепции рыночной экономики.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Структура маркетинговой деятельности.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Окружающая среда маркетинга.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Конкурентная среда.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Маркетинговые исследования.</w:t>
      </w:r>
    </w:p>
    <w:p w:rsidR="004C4859" w:rsidRPr="004C4859" w:rsidRDefault="004C4859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br w:type="page"/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Style w:val="FontStyle53"/>
        </w:rPr>
      </w:pPr>
      <w:r w:rsidRPr="004C4859">
        <w:rPr>
          <w:rStyle w:val="FontStyle53"/>
        </w:rPr>
        <w:t>«Анализ хозяйственной деятельности»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pStyle w:val="af0"/>
        <w:tabs>
          <w:tab w:val="left" w:pos="851"/>
        </w:tabs>
        <w:ind w:left="0" w:firstLine="567"/>
        <w:jc w:val="both"/>
      </w:pPr>
      <w:r w:rsidRPr="004C4859">
        <w:t>В результате освоения теоретическими сведениями данной дисциплины студенты смогут 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27FE" w:rsidRPr="00DA0637" w:rsidRDefault="000B27FE" w:rsidP="000B27FE">
      <w:pPr>
        <w:ind w:left="567"/>
        <w:contextualSpacing/>
        <w:jc w:val="both"/>
      </w:pPr>
      <w:r>
        <w:t>ПК 1.1</w:t>
      </w:r>
      <w:proofErr w:type="gramStart"/>
      <w:r>
        <w:tab/>
      </w:r>
      <w:r w:rsidRPr="00DA0637">
        <w:t>О</w:t>
      </w:r>
      <w:proofErr w:type="gramEnd"/>
      <w:r w:rsidRPr="00DA0637">
        <w:t>брабатывать первичные бухгалтерские документы.</w:t>
      </w:r>
    </w:p>
    <w:p w:rsidR="000B27FE" w:rsidRPr="00DA0637" w:rsidRDefault="000B27FE" w:rsidP="000B27FE">
      <w:pPr>
        <w:ind w:left="567"/>
        <w:contextualSpacing/>
        <w:jc w:val="both"/>
      </w:pPr>
      <w:r>
        <w:t>ПК 2.2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B27FE" w:rsidRPr="00DA0637" w:rsidRDefault="000B27FE" w:rsidP="000B27FE">
      <w:pPr>
        <w:ind w:left="567"/>
        <w:contextualSpacing/>
        <w:jc w:val="both"/>
      </w:pPr>
      <w:r>
        <w:t>ПК 2.4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widowControl/>
        <w:numPr>
          <w:ilvl w:val="0"/>
          <w:numId w:val="5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Научные основы экономического анализа;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Роль и перспективы развития экономического анализа в условиях рыночной экономики;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Предмет и задачи экономического анализа;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Метод, приемы, информационное обеспечение анализа финансово-хозяйственной деятельности;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Виды экономического анализа;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Факторы, резервы повышения эффективности производства;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Анализ технико-организационного уровня производства;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Анализ эффективности использования материальных, трудовых, финансовых ресурсов организации;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Анализ производства и реализации продукции;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284"/>
          <w:tab w:val="left" w:pos="802"/>
        </w:tabs>
        <w:spacing w:line="240" w:lineRule="auto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Оценку деловой активности организации.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Ориентироваться в понятиях, категориях, методах и приемах экономического анализа;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>Пользоваться информационным обеспечением анализа финансово-хозяйственной деятельности;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Проводить анализ технико-организационного уровня производства;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Проводить анализ эффективности использования материальных, трудовых, финансовых ресурсов организации;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анализ производства и реализации продукции;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851"/>
        </w:tabs>
        <w:spacing w:line="240" w:lineRule="auto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анализ использования основных средств, трудовых ресурсов, затрат на производство, финансовых результатов;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49"/>
        </w:numPr>
        <w:tabs>
          <w:tab w:val="left" w:pos="284"/>
          <w:tab w:val="left" w:pos="802"/>
        </w:tabs>
        <w:spacing w:line="240" w:lineRule="auto"/>
        <w:rPr>
          <w:rStyle w:val="FontStyle21"/>
        </w:rPr>
      </w:pPr>
      <w:r w:rsidRPr="004C4859">
        <w:rPr>
          <w:rStyle w:val="FontStyle17"/>
          <w:sz w:val="24"/>
          <w:szCs w:val="24"/>
        </w:rPr>
        <w:t>Проводить оценку деловой активности организации</w:t>
      </w:r>
      <w:r w:rsidRPr="004C4859">
        <w:rPr>
          <w:rFonts w:eastAsia="Times New Roman"/>
        </w:rPr>
        <w:t>.</w:t>
      </w:r>
    </w:p>
    <w:p w:rsidR="004C4859" w:rsidRPr="004C4859" w:rsidRDefault="004C4859" w:rsidP="004C4859">
      <w:pPr>
        <w:pStyle w:val="Style6"/>
        <w:widowControl/>
        <w:tabs>
          <w:tab w:val="left" w:pos="284"/>
          <w:tab w:val="left" w:pos="802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5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78 часов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1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proofErr w:type="spellStart"/>
      <w:r w:rsidRPr="004C4859">
        <w:rPr>
          <w:rFonts w:eastAsia="Calibri"/>
          <w:lang w:eastAsia="en-US"/>
        </w:rPr>
        <w:t>дфк</w:t>
      </w:r>
      <w:proofErr w:type="spellEnd"/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51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Научные основы экономического анализа;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Информационное обеспечение анализа финансово-хозяйственной деятельности и его виды.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Анализ технико-организационного уровня производства.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Анализ условий хозяйствования и уровня экономического развития предприятий.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autoSpaceDE/>
        <w:adjustRightInd/>
        <w:spacing w:after="200" w:line="276" w:lineRule="auto"/>
        <w:ind w:left="0" w:firstLine="567"/>
        <w:jc w:val="both"/>
        <w:rPr>
          <w:rFonts w:eastAsia="Calibri"/>
          <w:b/>
          <w:lang w:eastAsia="en-US"/>
        </w:rPr>
      </w:pPr>
      <w:r w:rsidRPr="004C4859">
        <w:rPr>
          <w:rStyle w:val="FontStyle17"/>
          <w:sz w:val="24"/>
          <w:szCs w:val="24"/>
        </w:rPr>
        <w:t>Оценка деловой активности организации.</w:t>
      </w:r>
    </w:p>
    <w:p w:rsidR="004C4859" w:rsidRPr="004C4859" w:rsidRDefault="004C4859" w:rsidP="004C4859">
      <w:pPr>
        <w:pageBreakBefore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дисциплины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Style w:val="FontStyle53"/>
        </w:rPr>
      </w:pPr>
      <w:r w:rsidRPr="004C4859">
        <w:rPr>
          <w:rStyle w:val="FontStyle53"/>
        </w:rPr>
        <w:t>«Экономическая теория»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  <w:rPr>
          <w:b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tabs>
          <w:tab w:val="left" w:pos="284"/>
        </w:tabs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дисциплины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Целью изучения данной дисциплины является освоение теоретическими понятиями и терминами об экономике, как науке.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дисциплины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0B27FE" w:rsidRPr="00DA0637" w:rsidRDefault="000B27FE" w:rsidP="000B27FE">
      <w:pPr>
        <w:ind w:left="567"/>
        <w:contextualSpacing/>
        <w:jc w:val="both"/>
      </w:pPr>
      <w:r>
        <w:t>ПК 2.2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B27FE" w:rsidRPr="00DA0637" w:rsidRDefault="000B27FE" w:rsidP="000B27FE">
      <w:pPr>
        <w:ind w:left="567"/>
        <w:contextualSpacing/>
        <w:jc w:val="both"/>
      </w:pPr>
      <w:r>
        <w:t>ПК 2.3</w:t>
      </w:r>
      <w:proofErr w:type="gramStart"/>
      <w:r>
        <w:tab/>
        <w:t xml:space="preserve"> </w:t>
      </w:r>
      <w:r w:rsidRPr="00DA0637">
        <w:t>О</w:t>
      </w:r>
      <w:proofErr w:type="gramEnd"/>
      <w:r w:rsidRPr="00DA0637"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B27FE" w:rsidRPr="00DA0637" w:rsidRDefault="000B27FE" w:rsidP="000B27FE">
      <w:pPr>
        <w:ind w:left="567"/>
        <w:contextualSpacing/>
        <w:jc w:val="both"/>
      </w:pPr>
      <w:r>
        <w:t>ПК 2.4</w:t>
      </w:r>
      <w:proofErr w:type="gramStart"/>
      <w:r>
        <w:tab/>
        <w:t xml:space="preserve"> </w:t>
      </w:r>
      <w:r w:rsidRPr="00DA0637">
        <w:t>П</w:t>
      </w:r>
      <w:proofErr w:type="gramEnd"/>
      <w:r w:rsidRPr="00DA0637">
        <w:t>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widowControl/>
        <w:numPr>
          <w:ilvl w:val="0"/>
          <w:numId w:val="5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дисциплины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Предмет, метод и функции экономической теории;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Общие положения экономической теории;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Основные микро- и макроэкономические категории и показатели, методы их расчета;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Построение экономических моделей;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Основы формирования государственного бюджета;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Рыночный механизм формирования доходов и проблемы социальной политики государства;</w:t>
      </w:r>
    </w:p>
    <w:p w:rsidR="004C4859" w:rsidRPr="004C4859" w:rsidRDefault="004C4859" w:rsidP="004C4859">
      <w:pPr>
        <w:pStyle w:val="Style6"/>
        <w:widowControl/>
        <w:numPr>
          <w:ilvl w:val="0"/>
          <w:numId w:val="5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lastRenderedPageBreak/>
        <w:t>Основные направления экономической реформы в России.</w:t>
      </w:r>
    </w:p>
    <w:p w:rsidR="004C4859" w:rsidRPr="004C4859" w:rsidRDefault="004C4859" w:rsidP="004C4859">
      <w:pPr>
        <w:tabs>
          <w:tab w:val="left" w:pos="284"/>
        </w:tabs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Оперировать основными категориями и понятиями экономической теории;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Строить графики и схемы, иллюстрирующие различные экономические модели;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Распознавать и обобщать сложные взаимосвязи, оценивать </w:t>
      </w:r>
      <w:proofErr w:type="gramStart"/>
      <w:r w:rsidRPr="004C4859">
        <w:rPr>
          <w:rStyle w:val="FontStyle17"/>
          <w:sz w:val="24"/>
          <w:szCs w:val="24"/>
        </w:rPr>
        <w:t>экономические процессы</w:t>
      </w:r>
      <w:proofErr w:type="gramEnd"/>
      <w:r w:rsidRPr="004C4859">
        <w:rPr>
          <w:rStyle w:val="FontStyle17"/>
          <w:sz w:val="24"/>
          <w:szCs w:val="24"/>
        </w:rPr>
        <w:t xml:space="preserve"> и явления;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Применять инструменты макроэкономического анализа актуальных проблем современной экономики;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bookmarkStart w:id="2" w:name="5"/>
      <w:bookmarkEnd w:id="2"/>
      <w:r w:rsidRPr="004C4859">
        <w:rPr>
          <w:rStyle w:val="FontStyle17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4C4859">
        <w:rPr>
          <w:rStyle w:val="FontStyle17"/>
          <w:sz w:val="24"/>
          <w:szCs w:val="24"/>
        </w:rPr>
        <w:t>о-</w:t>
      </w:r>
      <w:proofErr w:type="gramEnd"/>
      <w:r w:rsidRPr="004C4859">
        <w:rPr>
          <w:rStyle w:val="FontStyle17"/>
          <w:sz w:val="24"/>
          <w:szCs w:val="24"/>
        </w:rPr>
        <w:t xml:space="preserve"> и макроуровнях.</w:t>
      </w:r>
    </w:p>
    <w:p w:rsidR="004C4859" w:rsidRPr="004C4859" w:rsidRDefault="004C4859" w:rsidP="004C4859">
      <w:pPr>
        <w:pStyle w:val="Style6"/>
        <w:widowControl/>
        <w:tabs>
          <w:tab w:val="left" w:pos="284"/>
          <w:tab w:val="left" w:pos="802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5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дисциплины: </w:t>
      </w:r>
      <w:r w:rsidRPr="004C4859">
        <w:rPr>
          <w:rFonts w:eastAsia="Calibri"/>
          <w:lang w:eastAsia="en-US"/>
        </w:rPr>
        <w:t>92 часа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  <w:ind w:left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3"/>
        </w:numPr>
        <w:tabs>
          <w:tab w:val="left" w:pos="284"/>
        </w:tabs>
        <w:autoSpaceDE/>
        <w:adjustRightInd/>
        <w:ind w:left="0" w:firstLine="567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="00230153" w:rsidRPr="00230153">
        <w:t>другие формы контроля</w:t>
      </w:r>
    </w:p>
    <w:p w:rsidR="004C4859" w:rsidRPr="004C4859" w:rsidRDefault="004C4859" w:rsidP="004C4859">
      <w:pPr>
        <w:widowControl/>
        <w:tabs>
          <w:tab w:val="left" w:pos="284"/>
        </w:tabs>
        <w:autoSpaceDE/>
        <w:adjustRightInd/>
      </w:pPr>
    </w:p>
    <w:p w:rsidR="004C4859" w:rsidRPr="004C4859" w:rsidRDefault="004C4859" w:rsidP="004C4859">
      <w:pPr>
        <w:widowControl/>
        <w:numPr>
          <w:ilvl w:val="0"/>
          <w:numId w:val="53"/>
        </w:numPr>
        <w:tabs>
          <w:tab w:val="left" w:pos="284"/>
        </w:tabs>
        <w:autoSpaceDE/>
        <w:adjustRightInd/>
        <w:ind w:left="0"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дисциплины: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Экономическая теория как наука.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Микроэкономика.</w:t>
      </w:r>
    </w:p>
    <w:p w:rsidR="004C4859" w:rsidRPr="004C4859" w:rsidRDefault="004C4859" w:rsidP="004C4859">
      <w:pPr>
        <w:pStyle w:val="af0"/>
        <w:widowControl/>
        <w:numPr>
          <w:ilvl w:val="0"/>
          <w:numId w:val="50"/>
        </w:numPr>
        <w:tabs>
          <w:tab w:val="left" w:pos="284"/>
          <w:tab w:val="left" w:pos="851"/>
        </w:tabs>
        <w:autoSpaceDE/>
        <w:adjustRightInd/>
        <w:ind w:left="0" w:firstLine="567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Макроэкономика.</w:t>
      </w:r>
    </w:p>
    <w:p w:rsidR="004C4859" w:rsidRDefault="004C4859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A66643" w:rsidRPr="004C4859" w:rsidRDefault="00A66643" w:rsidP="004C4859">
      <w:pPr>
        <w:widowControl/>
        <w:autoSpaceDE/>
        <w:adjustRightInd/>
        <w:spacing w:after="200" w:line="276" w:lineRule="auto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pStyle w:val="2"/>
        <w:rPr>
          <w:rFonts w:cs="Times New Roman"/>
          <w:szCs w:val="24"/>
        </w:rPr>
      </w:pPr>
      <w:bookmarkStart w:id="3" w:name="_Toc422839432"/>
      <w:bookmarkStart w:id="4" w:name="_Toc422908008"/>
      <w:r w:rsidRPr="004C4859">
        <w:rPr>
          <w:rFonts w:cs="Times New Roman"/>
          <w:szCs w:val="24"/>
        </w:rPr>
        <w:lastRenderedPageBreak/>
        <w:t xml:space="preserve">3.2.Аннотации рабочих программ профессиональных модулей ФГОС СПО по специальности </w:t>
      </w:r>
      <w:bookmarkEnd w:id="3"/>
      <w:r w:rsidRPr="004C4859">
        <w:rPr>
          <w:rFonts w:cs="Times New Roman"/>
          <w:szCs w:val="24"/>
        </w:rPr>
        <w:t>38.02.01. «Экономика и бухгалтерский учёт (по отраслям)»</w:t>
      </w:r>
      <w:bookmarkEnd w:id="4"/>
    </w:p>
    <w:p w:rsidR="004C4859" w:rsidRPr="004C4859" w:rsidRDefault="004C4859" w:rsidP="004C4859">
      <w:pPr>
        <w:spacing w:after="200"/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spacing w:after="200"/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АННОТАЦИЯ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профессионального модуля</w:t>
      </w:r>
    </w:p>
    <w:p w:rsidR="004C4859" w:rsidRPr="004C4859" w:rsidRDefault="004C4859" w:rsidP="004C4859">
      <w:pPr>
        <w:jc w:val="center"/>
        <w:rPr>
          <w:rStyle w:val="FontStyle53"/>
        </w:rPr>
      </w:pPr>
      <w:r w:rsidRPr="004C4859">
        <w:rPr>
          <w:rStyle w:val="FontStyle53"/>
        </w:rPr>
        <w:t>«</w:t>
      </w:r>
      <w:r w:rsidRPr="004C4859">
        <w:rPr>
          <w:rStyle w:val="FontStyle20"/>
          <w:sz w:val="24"/>
          <w:szCs w:val="24"/>
        </w:rPr>
        <w:t>ПМ 01. Документирование хозяйственных операций и ведение бухгалтерского учета имущества организации</w:t>
      </w:r>
      <w:r w:rsidRPr="004C4859">
        <w:rPr>
          <w:rStyle w:val="FontStyle53"/>
        </w:rPr>
        <w:t>»</w:t>
      </w:r>
    </w:p>
    <w:p w:rsidR="004C4859" w:rsidRPr="004C4859" w:rsidRDefault="004C4859" w:rsidP="004C4859">
      <w:pPr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6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модуля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Style w:val="FontStyle21"/>
        </w:rPr>
      </w:pPr>
      <w:r w:rsidRPr="004C4859">
        <w:rPr>
          <w:rStyle w:val="FontStyle21"/>
        </w:rPr>
        <w:t>Овладение видом профессиональной деятельности и соответствующими профессиональными компетенциями.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6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модуля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1.1. Обрабатывать первичные бухгалтерские документы.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1.3. Проводить учет денежных средств, оформлять денежные и кассовые документы.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4C4859" w:rsidRPr="004C4859" w:rsidRDefault="004C4859" w:rsidP="004C4859">
      <w:pPr>
        <w:widowControl/>
        <w:numPr>
          <w:ilvl w:val="0"/>
          <w:numId w:val="56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модуля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 первичной бухгалтерской документации;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определение первичных бухгалтерских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унифицированные формы первичных бухгалтерских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проведения проверки первичных бухгалтерских документов: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формальной</w:t>
      </w:r>
      <w:proofErr w:type="gramEnd"/>
      <w:r w:rsidRPr="004C4859">
        <w:rPr>
          <w:rStyle w:val="FontStyle17"/>
          <w:sz w:val="24"/>
          <w:szCs w:val="24"/>
        </w:rPr>
        <w:t xml:space="preserve">, по существу, арифметической;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и признаки группировки первичных бухгалтерских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проведения таксировки и </w:t>
      </w:r>
      <w:proofErr w:type="spellStart"/>
      <w:r w:rsidRPr="004C4859">
        <w:rPr>
          <w:rStyle w:val="FontStyle17"/>
          <w:sz w:val="24"/>
          <w:szCs w:val="24"/>
        </w:rPr>
        <w:t>контировки</w:t>
      </w:r>
      <w:proofErr w:type="spellEnd"/>
      <w:r w:rsidRPr="004C4859">
        <w:rPr>
          <w:rStyle w:val="FontStyle17"/>
          <w:sz w:val="24"/>
          <w:szCs w:val="24"/>
        </w:rPr>
        <w:t xml:space="preserve"> первичных бухгалтерских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составления ведомостей учета затрат (расходов) - учетных регистров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правила и сроки хранения первичной бухгалтерской документации;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 </w:t>
      </w:r>
      <w:proofErr w:type="gramStart"/>
      <w:r w:rsidRPr="004C4859">
        <w:rPr>
          <w:rStyle w:val="FontStyle17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4C4859">
        <w:rPr>
          <w:rStyle w:val="FontStyle17"/>
          <w:sz w:val="24"/>
          <w:szCs w:val="24"/>
        </w:rPr>
        <w:t xml:space="preserve">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теоретические вопросы разработки и применения плана счетов бухгалтерского учета в финансово-хозяйственной деятельности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инструкцию по применению плана счетов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и цели </w:t>
      </w:r>
      <w:proofErr w:type="gramStart"/>
      <w:r w:rsidRPr="004C4859">
        <w:rPr>
          <w:rStyle w:val="FontStyle17"/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4C4859">
        <w:rPr>
          <w:rStyle w:val="FontStyle17"/>
          <w:sz w:val="24"/>
          <w:szCs w:val="24"/>
        </w:rPr>
        <w:t xml:space="preserve">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классификацию счетов бухгалтерского учета по экономическому содержанию, назначению и структуре;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кассовых операций, денежных документов и переводов в пути;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денежных средств на расчетных и специальных счетах;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особенности учета кассовых операций в иностранной валюте и операций по валютным счетам;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правила заполнения отчета кассира в бухгалтерию;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 и классификацию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оценку и переоценку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поступления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выбытия и аренды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амортизации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особенности учета арендованных и сданных в аренду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 и классификацию нематериальных активов;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поступления и выбытия нематериальных активов;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амортизацию нематериальных активов;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долгосрочных инвестиций;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финансовых вложений и ценных бумаг;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материально-производственных запасов: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понятие, классификацию и оценку материально-производственных запасов;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документальное оформление поступления и расхода материально-производственных запасов;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материалов на складе и в бухгалтерии;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синтетический учет движения материалов;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транспортно-заготовительных расходов;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затрат на производство и калькулирование себестоимости: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систему учета производственных затрат и их классификацию;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сводный учет затрат на производство, обслуживание производства и управление;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особенности учета и распределения затрат вспомогательных производств;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потерь и непроизводственных расходов;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и оценку незавершенного производства;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калькуляцию себестоимости продукции;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характеристику готовой продукции, оценку и синтетический учет;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технологию реализацию готовой продукции (работ, услуг);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выручки от реализации продукции (работ, услуг);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расходов по реализации продукции, выполнению работ и оказанию услуг;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дебиторской и кредиторской задолженности и формы расчетов;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принимать первичные унифицированные бухгалтерские документы на любых видах носителей;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проверять наличие в произвольных первичных бухгалтерских документах обязательных реквизитов;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формальную проверку документов, проверку по существу, арифметическую проверку;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группировку первичных бухгалтерских документов по ряду признаков;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таксировку и </w:t>
      </w:r>
      <w:proofErr w:type="spellStart"/>
      <w:r w:rsidRPr="004C4859">
        <w:rPr>
          <w:rStyle w:val="FontStyle17"/>
          <w:sz w:val="24"/>
          <w:szCs w:val="24"/>
        </w:rPr>
        <w:t>контировку</w:t>
      </w:r>
      <w:proofErr w:type="spellEnd"/>
      <w:r w:rsidRPr="004C4859">
        <w:rPr>
          <w:rStyle w:val="FontStyle17"/>
          <w:sz w:val="24"/>
          <w:szCs w:val="24"/>
        </w:rPr>
        <w:t xml:space="preserve"> первичных бухгалтерских документов;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организовывать документооборот;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разбираться в номенклатуре дел;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заносить данные по сгруппированным документам в ведомости учета затрат (расходов) - учетные регистры;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передавать первичные бухгалтерские документы в текущий бухгалтерский архив;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исправлять ошибки в первичных бухгалтерских документах;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понимать и анализировать план счетов бухгалтерского учета финансово-хозяйственной деятельности организаций;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поэтапно конструировать рабочий план счетов бухгалтерского учета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кассовых операций, денежных документов и переводов в пути;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денежных средств на расчетных и специальных счетах;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учитывать особенности учета кассовых операций в иностранной валюте и операций по валютным счетам;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оформлять денежные и кассовые документы;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заполнять кассовую книгу и отчет кассира в бухгалтерию;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основных средств;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нематериальных активов;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долгосрочных инвестиций;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финансовых вложений и ценных бумаг;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материально-производственных запасов;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затрат на производство и калькулирование себестоимости;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>проводить учет готовой продукц</w:t>
      </w:r>
      <w:proofErr w:type="gramStart"/>
      <w:r w:rsidRPr="004C4859">
        <w:rPr>
          <w:rStyle w:val="FontStyle17"/>
          <w:sz w:val="24"/>
          <w:szCs w:val="24"/>
        </w:rPr>
        <w:t>ии и ее</w:t>
      </w:r>
      <w:proofErr w:type="gramEnd"/>
      <w:r w:rsidRPr="004C4859">
        <w:rPr>
          <w:rStyle w:val="FontStyle17"/>
          <w:sz w:val="24"/>
          <w:szCs w:val="24"/>
        </w:rPr>
        <w:t xml:space="preserve"> реализации;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текущих операций и расчетов;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труда и заработной платы;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финансовых результатов и использования прибыли;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собственного капитала;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проводить учет кредитов и займов.</w:t>
      </w:r>
    </w:p>
    <w:p w:rsidR="004C4859" w:rsidRPr="004C4859" w:rsidRDefault="004C4859" w:rsidP="004C4859">
      <w:pPr>
        <w:pStyle w:val="Style6"/>
        <w:widowControl/>
        <w:tabs>
          <w:tab w:val="left" w:pos="567"/>
          <w:tab w:val="left" w:pos="851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56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модуля: </w:t>
      </w:r>
      <w:r w:rsidRPr="004C4859">
        <w:rPr>
          <w:rFonts w:eastAsia="Calibri"/>
          <w:lang w:eastAsia="en-US"/>
        </w:rPr>
        <w:t>360 часов.</w:t>
      </w:r>
    </w:p>
    <w:p w:rsidR="004C4859" w:rsidRPr="004C4859" w:rsidRDefault="004C4859" w:rsidP="004C4859">
      <w:pPr>
        <w:widowControl/>
        <w:numPr>
          <w:ilvl w:val="0"/>
          <w:numId w:val="56"/>
        </w:numPr>
        <w:autoSpaceDE/>
        <w:adjustRightInd/>
        <w:ind w:left="0" w:firstLine="567"/>
        <w:contextualSpacing/>
        <w:jc w:val="both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Style w:val="FontStyle56"/>
          <w:sz w:val="24"/>
          <w:szCs w:val="24"/>
        </w:rPr>
        <w:t>экзамен, дифференцированный зачет по междисциплинарным курсам; квалификационный экзамен по профессиональному модулю.</w:t>
      </w:r>
    </w:p>
    <w:p w:rsidR="004C4859" w:rsidRPr="004C4859" w:rsidRDefault="004C4859" w:rsidP="004C4859">
      <w:pPr>
        <w:widowControl/>
        <w:numPr>
          <w:ilvl w:val="0"/>
          <w:numId w:val="56"/>
        </w:numPr>
        <w:autoSpaceDE/>
        <w:adjustRightInd/>
        <w:ind w:left="0" w:firstLine="567"/>
        <w:contextualSpacing/>
      </w:pPr>
      <w:r w:rsidRPr="004C4859">
        <w:rPr>
          <w:rFonts w:eastAsia="Calibri"/>
          <w:b/>
          <w:lang w:eastAsia="en-US"/>
        </w:rPr>
        <w:t>Основные разделы модуля:</w:t>
      </w:r>
    </w:p>
    <w:p w:rsidR="004C4859" w:rsidRPr="004C4859" w:rsidRDefault="004C4859" w:rsidP="004C4859">
      <w:pPr>
        <w:pStyle w:val="Style11"/>
        <w:widowControl/>
        <w:numPr>
          <w:ilvl w:val="0"/>
          <w:numId w:val="57"/>
        </w:numPr>
        <w:tabs>
          <w:tab w:val="left" w:pos="426"/>
          <w:tab w:val="left" w:pos="851"/>
        </w:tabs>
        <w:ind w:left="0" w:firstLine="567"/>
        <w:jc w:val="both"/>
      </w:pPr>
      <w:r w:rsidRPr="004C4859">
        <w:t xml:space="preserve">МДК.01.01. Практические основы бухгалтерского учета имущества организации </w:t>
      </w:r>
    </w:p>
    <w:p w:rsidR="004C4859" w:rsidRPr="004C4859" w:rsidRDefault="004C4859" w:rsidP="004C4859">
      <w:pPr>
        <w:pStyle w:val="Style11"/>
        <w:widowControl/>
        <w:numPr>
          <w:ilvl w:val="0"/>
          <w:numId w:val="57"/>
        </w:numPr>
        <w:tabs>
          <w:tab w:val="left" w:pos="426"/>
          <w:tab w:val="left" w:pos="851"/>
        </w:tabs>
        <w:ind w:left="0" w:firstLine="567"/>
        <w:jc w:val="both"/>
      </w:pPr>
      <w:r w:rsidRPr="004C4859">
        <w:t>Учебная практика</w:t>
      </w:r>
    </w:p>
    <w:p w:rsidR="004C4859" w:rsidRPr="004C4859" w:rsidRDefault="004C4859" w:rsidP="004C4859">
      <w:pPr>
        <w:pageBreakBefore/>
        <w:spacing w:after="200"/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профессионального модуля</w:t>
      </w:r>
    </w:p>
    <w:p w:rsidR="004C4859" w:rsidRPr="004C4859" w:rsidRDefault="004C4859" w:rsidP="004C4859">
      <w:pPr>
        <w:jc w:val="center"/>
        <w:rPr>
          <w:rStyle w:val="FontStyle53"/>
        </w:rPr>
      </w:pPr>
      <w:r w:rsidRPr="004C4859">
        <w:rPr>
          <w:rStyle w:val="FontStyle53"/>
        </w:rPr>
        <w:t>«</w:t>
      </w:r>
      <w:r w:rsidRPr="004C4859">
        <w:rPr>
          <w:rStyle w:val="FontStyle20"/>
          <w:sz w:val="24"/>
          <w:szCs w:val="24"/>
        </w:rPr>
        <w:t>ПМ 02. 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 w:rsidRPr="004C4859">
        <w:rPr>
          <w:rStyle w:val="FontStyle53"/>
        </w:rPr>
        <w:t>»</w:t>
      </w:r>
    </w:p>
    <w:p w:rsidR="004C4859" w:rsidRPr="004C4859" w:rsidRDefault="004C4859" w:rsidP="004C4859">
      <w:pPr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8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модуля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Style w:val="FontStyle21"/>
        </w:rPr>
      </w:pPr>
      <w:r w:rsidRPr="004C4859">
        <w:rPr>
          <w:rStyle w:val="FontStyle21"/>
        </w:rPr>
        <w:t>Овладение видом профессиональной деятельности и соответствующими профессиональными компетенциями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8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модуля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4C4859" w:rsidRPr="004C4859" w:rsidRDefault="004C4859" w:rsidP="004C4859">
      <w:pPr>
        <w:widowControl/>
        <w:autoSpaceDE/>
        <w:adjustRightInd/>
        <w:ind w:firstLine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8"/>
        </w:numPr>
        <w:autoSpaceDE/>
        <w:adjustRightInd/>
        <w:spacing w:after="200"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модуля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spacing w:after="200"/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труда и заработной платы: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труда и его оплаты;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учет удержаний из заработной платы работников;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финансовых результатов и использования прибыли: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финансовых результатов по обычным видам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финансовых результатов по прочим видам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нераспределенной прибыли;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собственного капитала: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уставного капитала;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резервного капитала и целевого финансирования;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кредитов и займов;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нормативные документы, регулирующие порядок проведения инвентаризации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основные понятия инвентаризации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характеристику имущества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цели и периодичность проведения инвентаризации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задачи и состав инвентаризационной комиссии;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процесс подготовки к инвентаризации;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подготовки регистров аналитического учета по местам хранения имущества без указания количества и цены;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приемы физического подсчета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составления инвентаризационных описей и сроки передачи их в бухгалтерию;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инвентаризации нематериальных активов и отражение ее результатов в бухгалтерских проводках;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формирование бухгалтерских проводок по списанию недостач в зависимости от причин их возникновения;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процедуру составления акта по результатам инвентаризации;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инвентаризации дебиторской и кредиторской задолженности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инвентаризации расчетов;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технологию определения реального состояния расчетов;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выявления задолженности, нереальной для взыскания, с целью принятия мер к взысканию задолженности с должников, либо к списанию ее с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рассчитывать заработную плату сотрудников;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сумму удержаний из заработной платы сотрудников;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финансовые результаты деятельности организации по основным видам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определять финансовые результаты деятельности организации по прочим видам деятельности;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нераспределенной прибыли;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собственного капитала;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уставного капитала;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резервного капитала и целевого финансирования;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кредитов и займов;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цели и периодичность проведения инвентаризации;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руководствоваться нормативными документами, регулирующими порядок проведения инвентаризации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пользоваться специальной терминологией при проведении инвентаризации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давать характеристику имущества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составлять инвентаризационные описи;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физический подсчет имущества;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выполнять работу по инвентаризации основных средств и отражать ее результаты в бухгалтерских проводках;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составлять акт по результатам инвентаризации;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; проводить выверку финансовых обязательств;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участвовать в инвентаризации дебиторской и кредиторской задолженности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инвентаризацию расчетов;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реальное состояние расчетов;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21"/>
        </w:rPr>
      </w:pPr>
      <w:r w:rsidRPr="004C4859">
        <w:t xml:space="preserve"> </w:t>
      </w:r>
    </w:p>
    <w:p w:rsidR="004C4859" w:rsidRPr="004C4859" w:rsidRDefault="004C4859" w:rsidP="004C4859">
      <w:pPr>
        <w:widowControl/>
        <w:numPr>
          <w:ilvl w:val="0"/>
          <w:numId w:val="58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модуля: </w:t>
      </w:r>
      <w:r w:rsidRPr="004C4859">
        <w:rPr>
          <w:rFonts w:eastAsia="Calibri"/>
          <w:lang w:eastAsia="en-US"/>
        </w:rPr>
        <w:t>231 час.</w:t>
      </w:r>
    </w:p>
    <w:p w:rsidR="004C4859" w:rsidRPr="004C4859" w:rsidRDefault="004C4859" w:rsidP="004C4859">
      <w:pPr>
        <w:widowControl/>
        <w:autoSpaceDE/>
        <w:adjustRightInd/>
        <w:ind w:left="567"/>
        <w:contextualSpacing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58"/>
        </w:numPr>
        <w:autoSpaceDE/>
        <w:adjustRightInd/>
        <w:ind w:left="0" w:firstLine="567"/>
        <w:contextualSpacing/>
        <w:jc w:val="both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Style w:val="FontStyle56"/>
          <w:sz w:val="24"/>
          <w:szCs w:val="24"/>
        </w:rPr>
        <w:t>дифференцированный зачет по междисциплинарным курсам; квалификационный экзамен по профессиональному модулю.</w:t>
      </w:r>
    </w:p>
    <w:p w:rsidR="004C4859" w:rsidRPr="004C4859" w:rsidRDefault="004C4859" w:rsidP="004C4859">
      <w:pPr>
        <w:widowControl/>
        <w:autoSpaceDE/>
        <w:adjustRightInd/>
        <w:jc w:val="both"/>
      </w:pPr>
    </w:p>
    <w:p w:rsidR="004C4859" w:rsidRPr="004C4859" w:rsidRDefault="004C4859" w:rsidP="004C4859">
      <w:pPr>
        <w:widowControl/>
        <w:numPr>
          <w:ilvl w:val="0"/>
          <w:numId w:val="58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модуля:</w:t>
      </w:r>
    </w:p>
    <w:p w:rsidR="004C4859" w:rsidRPr="004C4859" w:rsidRDefault="004C4859" w:rsidP="004C4859">
      <w:pPr>
        <w:pStyle w:val="Style2"/>
        <w:widowControl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Style w:val="FontStyle21"/>
        </w:rPr>
      </w:pPr>
      <w:r w:rsidRPr="004C4859">
        <w:rPr>
          <w:rStyle w:val="FontStyle21"/>
        </w:rPr>
        <w:t xml:space="preserve">МДК.02.01. Практические основы бухгалтерского </w:t>
      </w:r>
      <w:proofErr w:type="gramStart"/>
      <w:r w:rsidRPr="004C4859">
        <w:rPr>
          <w:rStyle w:val="FontStyle21"/>
        </w:rPr>
        <w:t>учета источников формирования имущества организации</w:t>
      </w:r>
      <w:proofErr w:type="gramEnd"/>
      <w:r w:rsidRPr="004C4859">
        <w:rPr>
          <w:rStyle w:val="FontStyle21"/>
        </w:rPr>
        <w:t>.</w:t>
      </w:r>
    </w:p>
    <w:p w:rsidR="004C4859" w:rsidRPr="004C4859" w:rsidRDefault="004C4859" w:rsidP="004C4859">
      <w:pPr>
        <w:pStyle w:val="Style2"/>
        <w:widowControl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Style w:val="FontStyle21"/>
        </w:rPr>
      </w:pPr>
      <w:r w:rsidRPr="004C4859">
        <w:rPr>
          <w:rStyle w:val="FontStyle21"/>
        </w:rPr>
        <w:lastRenderedPageBreak/>
        <w:t>МДК.02.02. Бухгалтерская технология проведения и оформления инвентаризации.</w:t>
      </w:r>
    </w:p>
    <w:p w:rsidR="004C4859" w:rsidRPr="004C4859" w:rsidRDefault="004C4859" w:rsidP="004C4859">
      <w:pPr>
        <w:pStyle w:val="Style2"/>
        <w:widowControl/>
        <w:numPr>
          <w:ilvl w:val="0"/>
          <w:numId w:val="59"/>
        </w:numPr>
        <w:tabs>
          <w:tab w:val="left" w:pos="851"/>
        </w:tabs>
        <w:autoSpaceDE/>
        <w:adjustRightInd/>
        <w:ind w:left="0" w:firstLine="567"/>
        <w:contextualSpacing/>
        <w:jc w:val="both"/>
        <w:rPr>
          <w:rStyle w:val="FontStyle21"/>
          <w:b/>
          <w:bCs/>
        </w:rPr>
      </w:pPr>
      <w:r w:rsidRPr="004C4859">
        <w:rPr>
          <w:rStyle w:val="FontStyle21"/>
        </w:rPr>
        <w:t>Производственная практика.</w:t>
      </w:r>
    </w:p>
    <w:p w:rsidR="004C4859" w:rsidRPr="004C4859" w:rsidRDefault="004C4859" w:rsidP="004C4859">
      <w:pPr>
        <w:pStyle w:val="Style2"/>
        <w:widowControl/>
        <w:numPr>
          <w:ilvl w:val="0"/>
          <w:numId w:val="59"/>
        </w:numPr>
        <w:tabs>
          <w:tab w:val="left" w:pos="851"/>
        </w:tabs>
        <w:autoSpaceDE/>
        <w:adjustRightInd/>
        <w:ind w:left="0" w:firstLine="567"/>
        <w:contextualSpacing/>
        <w:jc w:val="both"/>
        <w:rPr>
          <w:rStyle w:val="FontStyle21"/>
          <w:b/>
          <w:bCs/>
        </w:rPr>
      </w:pPr>
      <w:r w:rsidRPr="004C4859">
        <w:rPr>
          <w:rStyle w:val="FontStyle21"/>
        </w:rPr>
        <w:t>Квалификационный экзамен.</w:t>
      </w:r>
    </w:p>
    <w:p w:rsidR="004C4859" w:rsidRPr="004C4859" w:rsidRDefault="004C4859" w:rsidP="004C4859">
      <w:pPr>
        <w:jc w:val="both"/>
      </w:pPr>
    </w:p>
    <w:p w:rsidR="004C4859" w:rsidRPr="004C4859" w:rsidRDefault="004C4859" w:rsidP="004C4859">
      <w:pPr>
        <w:pageBreakBefore/>
        <w:spacing w:after="200"/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профессионального модуля</w:t>
      </w:r>
    </w:p>
    <w:p w:rsidR="004C4859" w:rsidRPr="004C4859" w:rsidRDefault="004C4859" w:rsidP="004C4859">
      <w:pPr>
        <w:jc w:val="center"/>
        <w:rPr>
          <w:rStyle w:val="FontStyle53"/>
        </w:rPr>
      </w:pPr>
      <w:r w:rsidRPr="004C4859">
        <w:rPr>
          <w:rStyle w:val="FontStyle53"/>
        </w:rPr>
        <w:t>«</w:t>
      </w:r>
      <w:r w:rsidRPr="004C4859">
        <w:rPr>
          <w:rStyle w:val="FontStyle20"/>
          <w:sz w:val="24"/>
          <w:szCs w:val="24"/>
        </w:rPr>
        <w:t>ПМ 03. Проведение расчетов с бюджетом и внебюджетными фондами</w:t>
      </w:r>
      <w:r w:rsidRPr="004C4859">
        <w:rPr>
          <w:rStyle w:val="FontStyle53"/>
        </w:rPr>
        <w:t>»</w:t>
      </w:r>
    </w:p>
    <w:p w:rsidR="004C4859" w:rsidRPr="004C4859" w:rsidRDefault="004C4859" w:rsidP="004C4859">
      <w:pPr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0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модуля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Style w:val="FontStyle21"/>
        </w:rPr>
      </w:pPr>
      <w:r w:rsidRPr="004C4859">
        <w:rPr>
          <w:rStyle w:val="FontStyle21"/>
        </w:rPr>
        <w:t>Овладение видом профессиональной деятельности и соответствующими профессиональными компетенциями.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0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модуля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C4859" w:rsidRPr="004C4859" w:rsidRDefault="004C4859" w:rsidP="004C4859">
      <w:pPr>
        <w:widowControl/>
        <w:autoSpaceDE/>
        <w:adjustRightInd/>
        <w:ind w:firstLine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0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модуля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виды и порядок налогообложения;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систему налогов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элементы налогообложения;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источники уплаты налогов, сборов, пошлин;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оформление бухгалтерскими проводками начисления и перечисления сумм налогов и сборов;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аналитический учет по счету 68 "Расчеты по налогам и сборам";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заполнения платежных поручений по перечислению налогов и сборов;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коды бюджетной классификации, порядок их присвоения для налога, штрафа и пени;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образец заполнения платежных поручений по перечислению налогов, сборов и пошлин;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учет расчетов по социальному страхованию и обеспечению;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аналитический учет по счету 69 "Расчеты по социальному страхованию";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сущность и структуру ЕСН;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объекты налогообложения для исчисления ЕСН;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и сроки исчисления ЕСН;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особенности зачисления сумм ЕСН в Фонд социального страхования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начисление и перечисление взносов на страхование от несчастных случаев на производстве и профессиональных заболеваний;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использование средств внебюджетных фондов;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заполнения платежных поручений по перечислению страховых взносов во внебюджетные фонды;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образец заполнения платежных поручений по перечислению страховых взносов во внебюджетные фонды;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  <w:lang w:eastAsia="en-US"/>
        </w:rPr>
      </w:pPr>
      <w:r w:rsidRPr="004C4859">
        <w:rPr>
          <w:rStyle w:val="FontStyle17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  <w:r w:rsidRPr="004C4859">
        <w:t xml:space="preserve"> </w:t>
      </w:r>
    </w:p>
    <w:p w:rsidR="004C4859" w:rsidRPr="004C4859" w:rsidRDefault="004C4859" w:rsidP="004C4859">
      <w:pPr>
        <w:ind w:firstLine="567"/>
        <w:rPr>
          <w:rFonts w:eastAsia="Calibri"/>
          <w:b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виды и порядок налогообложения;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ориентироваться в системе налогов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выделять элементы налогообложения;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источники уплаты налогов, сборов, пошлин;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оформлять бухгалтерскими проводками начисления и перечисления сумм налогов и сборов;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организовывать аналитический учет по счету 68 "Расчеты по налогам и сборам";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заполнять платежные поручения по перечислению налогов и сборов;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выбирать для платежных поручений по видам налогов соответствующие реквизиты;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выбирать коды бюджетной классификации для определенных налогов, штрафов и пени;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пользоваться образцом заполнения платежных поручений по перечислению налогов, сборов и пошлин;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учет расчетов по социальному страхованию и обеспечению;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определять объекты налогообложения для исчисления ЕСН;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применять порядок и соблюдать сроки исчисления ЕСН;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применять особенности зачисления сумм ЕСН в Фонд социального страхования Российской Федерации;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осуществлять аналитический учет по счету 69 "Расчеты по социальному страхованию";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использовать средства внебюджетных фондов по направлениям, определенным законодательством;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Федерации;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Фонд социального страхования Российской Федерации, Фонды обязательного медицинского страхования;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выбирать для платежных поручений по видам страховых взносов соответствующие реквизиты;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оформлять платежные поручения по штрафам и пени внебюджетных фондов;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пользоваться образцом заполнения платежных поручений по перечислению страховых взносов во внебюджетные фонды;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  <w:r w:rsidRPr="004C4859">
        <w:rPr>
          <w:rStyle w:val="FontStyle21"/>
        </w:rPr>
        <w:t>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60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Общая трудоёмкость модуля:</w:t>
      </w:r>
      <w:r w:rsidRPr="004C4859">
        <w:rPr>
          <w:rFonts w:eastAsia="Calibri"/>
          <w:lang w:eastAsia="en-US"/>
        </w:rPr>
        <w:t xml:space="preserve"> 294 часа.</w:t>
      </w:r>
    </w:p>
    <w:p w:rsidR="004C4859" w:rsidRPr="004C4859" w:rsidRDefault="004C4859" w:rsidP="004C4859">
      <w:pPr>
        <w:widowControl/>
        <w:autoSpaceDE/>
        <w:adjustRightInd/>
        <w:ind w:left="567"/>
        <w:contextualSpacing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0"/>
        </w:numPr>
        <w:autoSpaceDE/>
        <w:adjustRightInd/>
        <w:ind w:left="0" w:firstLine="567"/>
        <w:contextualSpacing/>
        <w:jc w:val="both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Pr="004C4859">
        <w:rPr>
          <w:rStyle w:val="FontStyle56"/>
          <w:sz w:val="24"/>
          <w:szCs w:val="24"/>
        </w:rPr>
        <w:t xml:space="preserve">дифференцированный зачет; </w:t>
      </w:r>
      <w:r w:rsidR="00B1145B">
        <w:rPr>
          <w:rStyle w:val="FontStyle56"/>
          <w:sz w:val="24"/>
          <w:szCs w:val="24"/>
        </w:rPr>
        <w:t>курсовой проект</w:t>
      </w:r>
      <w:r w:rsidRPr="004C4859">
        <w:rPr>
          <w:rStyle w:val="FontStyle56"/>
          <w:sz w:val="24"/>
          <w:szCs w:val="24"/>
        </w:rPr>
        <w:t xml:space="preserve"> по междисциплинарному курсу; квалификационный экзамен по профессиональному модулю.</w:t>
      </w:r>
    </w:p>
    <w:p w:rsidR="004C4859" w:rsidRPr="004C4859" w:rsidRDefault="004C4859" w:rsidP="004C4859">
      <w:pPr>
        <w:widowControl/>
        <w:autoSpaceDE/>
        <w:adjustRightInd/>
        <w:jc w:val="both"/>
      </w:pPr>
    </w:p>
    <w:p w:rsidR="004C4859" w:rsidRPr="004C4859" w:rsidRDefault="004C4859" w:rsidP="004C4859">
      <w:pPr>
        <w:widowControl/>
        <w:numPr>
          <w:ilvl w:val="0"/>
          <w:numId w:val="60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модуля:</w:t>
      </w:r>
    </w:p>
    <w:p w:rsidR="004C4859" w:rsidRPr="004C4859" w:rsidRDefault="004C4859" w:rsidP="004C4859">
      <w:pPr>
        <w:pStyle w:val="Style7"/>
        <w:widowControl/>
        <w:numPr>
          <w:ilvl w:val="0"/>
          <w:numId w:val="61"/>
        </w:numPr>
        <w:tabs>
          <w:tab w:val="left" w:pos="426"/>
          <w:tab w:val="left" w:pos="851"/>
        </w:tabs>
        <w:ind w:left="0" w:firstLine="567"/>
        <w:jc w:val="both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МДК.03.01.</w:t>
      </w:r>
      <w:r w:rsidRPr="004C4859">
        <w:t xml:space="preserve"> </w:t>
      </w:r>
      <w:r w:rsidRPr="004C4859">
        <w:rPr>
          <w:rStyle w:val="FontStyle56"/>
          <w:sz w:val="24"/>
          <w:szCs w:val="24"/>
        </w:rPr>
        <w:t>Организация расчетов с бюджетом и внебюджетными фондами</w:t>
      </w:r>
    </w:p>
    <w:p w:rsidR="004C4859" w:rsidRPr="004C4859" w:rsidRDefault="004C4859" w:rsidP="004C4859">
      <w:pPr>
        <w:pStyle w:val="Style7"/>
        <w:widowControl/>
        <w:numPr>
          <w:ilvl w:val="0"/>
          <w:numId w:val="61"/>
        </w:numPr>
        <w:tabs>
          <w:tab w:val="left" w:pos="426"/>
          <w:tab w:val="left" w:pos="851"/>
        </w:tabs>
        <w:ind w:left="0" w:firstLine="567"/>
        <w:jc w:val="both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МДК.03.02.</w:t>
      </w:r>
      <w:r w:rsidRPr="004C4859">
        <w:t xml:space="preserve"> </w:t>
      </w:r>
      <w:r w:rsidRPr="004C4859">
        <w:rPr>
          <w:rStyle w:val="FontStyle56"/>
          <w:sz w:val="24"/>
          <w:szCs w:val="24"/>
        </w:rPr>
        <w:t>Бухгалтерские прикладные программы.</w:t>
      </w:r>
    </w:p>
    <w:p w:rsidR="004C4859" w:rsidRPr="004C4859" w:rsidRDefault="004C4859" w:rsidP="004C4859">
      <w:pPr>
        <w:pStyle w:val="Style7"/>
        <w:widowControl/>
        <w:numPr>
          <w:ilvl w:val="0"/>
          <w:numId w:val="61"/>
        </w:numPr>
        <w:tabs>
          <w:tab w:val="left" w:pos="426"/>
          <w:tab w:val="left" w:pos="851"/>
        </w:tabs>
        <w:ind w:left="0" w:firstLine="567"/>
        <w:jc w:val="both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Учебная практика.</w:t>
      </w:r>
    </w:p>
    <w:p w:rsidR="004C4859" w:rsidRPr="004C4859" w:rsidRDefault="004C4859" w:rsidP="004C4859">
      <w:pPr>
        <w:pStyle w:val="Style7"/>
        <w:widowControl/>
        <w:numPr>
          <w:ilvl w:val="0"/>
          <w:numId w:val="61"/>
        </w:numPr>
        <w:tabs>
          <w:tab w:val="left" w:pos="426"/>
          <w:tab w:val="left" w:pos="851"/>
        </w:tabs>
        <w:ind w:left="0" w:firstLine="567"/>
        <w:jc w:val="both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Производственная практика.</w:t>
      </w:r>
    </w:p>
    <w:p w:rsidR="004C4859" w:rsidRPr="004C4859" w:rsidRDefault="004C4859" w:rsidP="004C4859">
      <w:pPr>
        <w:pStyle w:val="Style7"/>
        <w:widowControl/>
        <w:numPr>
          <w:ilvl w:val="0"/>
          <w:numId w:val="61"/>
        </w:numPr>
        <w:tabs>
          <w:tab w:val="left" w:pos="426"/>
          <w:tab w:val="left" w:pos="851"/>
        </w:tabs>
        <w:ind w:left="0" w:firstLine="567"/>
        <w:jc w:val="both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Квалификационный экзамен.</w:t>
      </w: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jc w:val="both"/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jc w:val="both"/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jc w:val="both"/>
      </w:pPr>
    </w:p>
    <w:p w:rsidR="004C4859" w:rsidRPr="004C4859" w:rsidRDefault="004C4859" w:rsidP="004C4859">
      <w:pPr>
        <w:pageBreakBefore/>
        <w:spacing w:after="200"/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профессионального модуля</w:t>
      </w:r>
    </w:p>
    <w:p w:rsidR="004C4859" w:rsidRPr="004C4859" w:rsidRDefault="004C4859" w:rsidP="004C4859">
      <w:pPr>
        <w:pStyle w:val="Style15"/>
        <w:widowControl/>
        <w:spacing w:line="240" w:lineRule="auto"/>
        <w:jc w:val="center"/>
        <w:rPr>
          <w:rStyle w:val="FontStyle53"/>
        </w:rPr>
      </w:pPr>
      <w:r w:rsidRPr="004C4859">
        <w:rPr>
          <w:rStyle w:val="FontStyle53"/>
        </w:rPr>
        <w:t>«</w:t>
      </w:r>
      <w:r w:rsidRPr="004C4859">
        <w:rPr>
          <w:rStyle w:val="FontStyle20"/>
          <w:sz w:val="24"/>
          <w:szCs w:val="24"/>
        </w:rPr>
        <w:t>ПМ 04. Составление и использование бухгалтерской отчетности</w:t>
      </w:r>
      <w:r w:rsidRPr="004C4859">
        <w:rPr>
          <w:rStyle w:val="FontStyle53"/>
        </w:rPr>
        <w:t>»</w:t>
      </w:r>
    </w:p>
    <w:p w:rsidR="004C4859" w:rsidRPr="004C4859" w:rsidRDefault="004C4859" w:rsidP="004C4859">
      <w:pPr>
        <w:pStyle w:val="Style3"/>
        <w:widowControl/>
        <w:spacing w:line="240" w:lineRule="auto"/>
        <w:jc w:val="center"/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2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модуля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Style w:val="FontStyle21"/>
        </w:rPr>
      </w:pPr>
      <w:r w:rsidRPr="004C4859">
        <w:rPr>
          <w:rStyle w:val="FontStyle21"/>
        </w:rPr>
        <w:t>Овладение видом профессиональной деятельности и соответствующими профессиональными компетенциями.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2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модуля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  <w:lang w:val="en-US" w:eastAsia="en-US"/>
        </w:rPr>
        <w:t>OK</w:t>
      </w:r>
      <w:r w:rsidRPr="004C4859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4C4859">
        <w:rPr>
          <w:rStyle w:val="FontStyle17"/>
          <w:sz w:val="24"/>
          <w:szCs w:val="24"/>
        </w:rPr>
        <w:t>ОК</w:t>
      </w:r>
      <w:proofErr w:type="gramEnd"/>
      <w:r w:rsidRPr="004C4859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4.2. Составлять формы бухгалтерской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4859" w:rsidRPr="004C4859" w:rsidRDefault="004C4859" w:rsidP="004C4859">
      <w:pPr>
        <w:widowControl/>
        <w:autoSpaceDE/>
        <w:adjustRightInd/>
        <w:ind w:firstLine="567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2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модуля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механизм отражения нарастающим итогом на счетах бухгалтерского учета данных за отчетный период;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методы обобщения информации о хозяйственных операциях организации за отчетный период;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составления шахматной таблицы и </w:t>
      </w:r>
      <w:proofErr w:type="spellStart"/>
      <w:r w:rsidRPr="004C4859">
        <w:rPr>
          <w:rStyle w:val="FontStyle17"/>
          <w:sz w:val="24"/>
          <w:szCs w:val="24"/>
        </w:rPr>
        <w:t>оборотно</w:t>
      </w:r>
      <w:proofErr w:type="spellEnd"/>
      <w:r w:rsidRPr="004C4859">
        <w:rPr>
          <w:rStyle w:val="FontStyle17"/>
          <w:sz w:val="24"/>
          <w:szCs w:val="24"/>
        </w:rPr>
        <w:t xml:space="preserve">-сальдовой ведомости;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методы определения результатов хозяйственной деятельности за отчетный период;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требования к бухгалтерской отчетности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состав и содержание форм бухгалтерской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бухгалтерский баланс как основную форму бухгалтерской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4C4859">
        <w:rPr>
          <w:rStyle w:val="FontStyle17"/>
          <w:sz w:val="24"/>
          <w:szCs w:val="24"/>
        </w:rPr>
        <w:t>оборотно</w:t>
      </w:r>
      <w:proofErr w:type="spellEnd"/>
      <w:r w:rsidRPr="004C4859">
        <w:rPr>
          <w:rStyle w:val="FontStyle17"/>
          <w:sz w:val="24"/>
          <w:szCs w:val="24"/>
        </w:rPr>
        <w:t xml:space="preserve">-сальдовой ведомости в формы бухгалтерской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процедуру составления пояснительной записки к бухгалтерскому балансу;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отражения изменений в учетной политике в целях бухгалтерского учета;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организации получения аудиторского заключения в случае необходимости;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сроки представления бухгалтерской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формы налоговых деклараций по налогам и сборам в бюджет и инструкции по их заполнению;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форму налоговой декларации по ЕСН и инструкцию по ее заполнению;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форму статистической отчетности и инструкцию по ее заполнению;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сроки представления налоговых деклараций в государственные налоговые органы, внебюджетные фонды и государственные органы статистики;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регистрации и перерегистрации организации в налоговых органах, внебюджетных фондах и статистических органах;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методы финансового анализа;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виды и приемы финансового анализа;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процедуры анализа бухгалтерского баланса: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общей оценки структуры имущества организации и его источников по показателям баланса;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</w:t>
      </w:r>
      <w:proofErr w:type="gramStart"/>
      <w:r w:rsidRPr="004C4859">
        <w:rPr>
          <w:rStyle w:val="FontStyle17"/>
          <w:sz w:val="24"/>
          <w:szCs w:val="24"/>
        </w:rPr>
        <w:t>определения результатов общей оценки структуры активов</w:t>
      </w:r>
      <w:proofErr w:type="gramEnd"/>
      <w:r w:rsidRPr="004C4859">
        <w:rPr>
          <w:rStyle w:val="FontStyle17"/>
          <w:sz w:val="24"/>
          <w:szCs w:val="24"/>
        </w:rPr>
        <w:t xml:space="preserve"> и их источников по показателям баланса;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процедуры анализа ликвидности бухгалтерского баланса;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порядок расчета финансовых коэффициентов для оценки платежеспособности;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состав критериев оценки несостоятельности (банкротства)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процедуры анализа показателей финансовой устойчивости;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процедуры анализа отчета о прибыли и убытках: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принципы и методы общей оценки деловой активности организации,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технологию расчета и анализа финансового цикла;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процедуры анализа уровня и динамики финансовых результатов по показателям отчетности;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процедуры анализа влияния факторов на прибыль</w:t>
      </w:r>
      <w:r w:rsidRPr="004C4859">
        <w:t>.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отражать нарастающим итогом на счетах бухгалтерского учета имущественное и финансовое положение организации;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определять результаты хозяйственной деятельности за отчетный период;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lastRenderedPageBreak/>
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7"/>
          <w:sz w:val="24"/>
          <w:szCs w:val="24"/>
        </w:rPr>
      </w:pPr>
      <w:r w:rsidRPr="004C4859">
        <w:rPr>
          <w:rStyle w:val="FontStyle17"/>
          <w:sz w:val="24"/>
          <w:szCs w:val="24"/>
        </w:rPr>
        <w:t xml:space="preserve">устанавливать идентичность показателей бухгалтерских отчетов; </w:t>
      </w:r>
    </w:p>
    <w:p w:rsidR="004C4859" w:rsidRPr="004C4859" w:rsidRDefault="004C4859" w:rsidP="004C4859">
      <w:pPr>
        <w:pStyle w:val="Style6"/>
        <w:widowControl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21"/>
        </w:rPr>
      </w:pPr>
      <w:r w:rsidRPr="004C4859">
        <w:rPr>
          <w:rStyle w:val="FontStyle17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</w:t>
      </w:r>
      <w:r w:rsidRPr="004C4859">
        <w:rPr>
          <w:rStyle w:val="FontStyle21"/>
        </w:rPr>
        <w:t>.</w:t>
      </w:r>
    </w:p>
    <w:p w:rsidR="004C4859" w:rsidRPr="004C4859" w:rsidRDefault="004C4859" w:rsidP="004C4859">
      <w:pPr>
        <w:pStyle w:val="Style6"/>
        <w:widowControl/>
        <w:tabs>
          <w:tab w:val="left" w:pos="851"/>
        </w:tabs>
        <w:spacing w:line="240" w:lineRule="auto"/>
        <w:ind w:left="567" w:firstLine="0"/>
        <w:rPr>
          <w:rStyle w:val="FontStyle21"/>
        </w:rPr>
      </w:pPr>
    </w:p>
    <w:p w:rsidR="004C4859" w:rsidRPr="004C4859" w:rsidRDefault="004C4859" w:rsidP="004C4859">
      <w:pPr>
        <w:widowControl/>
        <w:numPr>
          <w:ilvl w:val="0"/>
          <w:numId w:val="62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модуля: </w:t>
      </w:r>
      <w:r w:rsidRPr="004C4859">
        <w:rPr>
          <w:rFonts w:eastAsia="Calibri"/>
          <w:lang w:eastAsia="en-US"/>
        </w:rPr>
        <w:t>381 час.</w:t>
      </w:r>
    </w:p>
    <w:p w:rsidR="004C4859" w:rsidRPr="004C4859" w:rsidRDefault="004C4859" w:rsidP="004C4859">
      <w:pPr>
        <w:widowControl/>
        <w:autoSpaceDE/>
        <w:adjustRightInd/>
        <w:ind w:left="567"/>
        <w:contextualSpacing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2"/>
        </w:numPr>
        <w:autoSpaceDE/>
        <w:adjustRightInd/>
        <w:ind w:left="0" w:firstLine="567"/>
        <w:contextualSpacing/>
        <w:jc w:val="both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>Вид промежуточной аттестации:</w:t>
      </w:r>
      <w:r w:rsidRPr="004C4859">
        <w:rPr>
          <w:rStyle w:val="FontStyle56"/>
          <w:sz w:val="24"/>
          <w:szCs w:val="24"/>
        </w:rPr>
        <w:t xml:space="preserve"> дифференцированный зачет по междисциплинарному курсу; квалификационный экзамен по профессиональному модулю.</w:t>
      </w:r>
    </w:p>
    <w:p w:rsidR="004C4859" w:rsidRPr="004C4859" w:rsidRDefault="004C4859" w:rsidP="004C4859">
      <w:pPr>
        <w:widowControl/>
        <w:autoSpaceDE/>
        <w:adjustRightInd/>
        <w:jc w:val="both"/>
      </w:pPr>
    </w:p>
    <w:p w:rsidR="004C4859" w:rsidRPr="004C4859" w:rsidRDefault="004C4859" w:rsidP="004C4859">
      <w:pPr>
        <w:widowControl/>
        <w:numPr>
          <w:ilvl w:val="0"/>
          <w:numId w:val="62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модуля:</w:t>
      </w:r>
    </w:p>
    <w:p w:rsidR="004C4859" w:rsidRPr="004C4859" w:rsidRDefault="004C4859" w:rsidP="004C4859">
      <w:pPr>
        <w:pStyle w:val="Style47"/>
        <w:widowControl/>
        <w:numPr>
          <w:ilvl w:val="0"/>
          <w:numId w:val="63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МДК.04.01.</w:t>
      </w:r>
      <w:r w:rsidRPr="004C4859">
        <w:t xml:space="preserve"> </w:t>
      </w:r>
      <w:r w:rsidRPr="004C4859">
        <w:rPr>
          <w:rStyle w:val="FontStyle56"/>
          <w:sz w:val="24"/>
          <w:szCs w:val="24"/>
        </w:rPr>
        <w:t>Технология составления бухгалтерской отчетности.</w:t>
      </w:r>
    </w:p>
    <w:p w:rsidR="004C4859" w:rsidRPr="004C4859" w:rsidRDefault="004C4859" w:rsidP="004C4859">
      <w:pPr>
        <w:pStyle w:val="Style47"/>
        <w:widowControl/>
        <w:numPr>
          <w:ilvl w:val="0"/>
          <w:numId w:val="63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МДК.04.02. Основы анализа бухгалтерской отчетности.</w:t>
      </w:r>
    </w:p>
    <w:p w:rsidR="004C4859" w:rsidRPr="004C4859" w:rsidRDefault="004C4859" w:rsidP="004C4859">
      <w:pPr>
        <w:pStyle w:val="Style47"/>
        <w:widowControl/>
        <w:numPr>
          <w:ilvl w:val="0"/>
          <w:numId w:val="63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Производственная практика.</w:t>
      </w:r>
    </w:p>
    <w:p w:rsidR="004C4859" w:rsidRPr="004C4859" w:rsidRDefault="004C4859" w:rsidP="004C4859">
      <w:pPr>
        <w:pStyle w:val="Style47"/>
        <w:widowControl/>
        <w:numPr>
          <w:ilvl w:val="0"/>
          <w:numId w:val="63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Квалификационный экзамен.</w:t>
      </w:r>
    </w:p>
    <w:p w:rsidR="004C4859" w:rsidRPr="004C4859" w:rsidRDefault="004C4859" w:rsidP="004C4859">
      <w:pPr>
        <w:pStyle w:val="Style47"/>
        <w:widowControl/>
        <w:tabs>
          <w:tab w:val="left" w:pos="426"/>
          <w:tab w:val="left" w:pos="851"/>
        </w:tabs>
        <w:spacing w:line="240" w:lineRule="auto"/>
        <w:ind w:left="567" w:firstLine="0"/>
        <w:rPr>
          <w:rStyle w:val="FontStyle56"/>
          <w:sz w:val="24"/>
          <w:szCs w:val="24"/>
        </w:rPr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rPr>
          <w:rStyle w:val="FontStyle53"/>
        </w:rPr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rPr>
          <w:rStyle w:val="FontStyle53"/>
        </w:rPr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rPr>
          <w:rStyle w:val="FontStyle53"/>
        </w:rPr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rPr>
          <w:rStyle w:val="FontStyle53"/>
        </w:rPr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rPr>
          <w:rStyle w:val="FontStyle53"/>
        </w:rPr>
      </w:pPr>
    </w:p>
    <w:p w:rsidR="004C4859" w:rsidRPr="004C4859" w:rsidRDefault="004C4859" w:rsidP="004C4859">
      <w:pPr>
        <w:pStyle w:val="Style32"/>
        <w:widowControl/>
        <w:spacing w:line="240" w:lineRule="auto"/>
        <w:ind w:firstLine="567"/>
        <w:rPr>
          <w:rStyle w:val="FontStyle53"/>
        </w:rPr>
      </w:pPr>
    </w:p>
    <w:p w:rsidR="004C4859" w:rsidRPr="004C4859" w:rsidRDefault="004C4859" w:rsidP="004C4859">
      <w:pPr>
        <w:pageBreakBefore/>
        <w:spacing w:after="200"/>
        <w:jc w:val="center"/>
        <w:rPr>
          <w:rFonts w:eastAsia="Calibri"/>
          <w:lang w:eastAsia="en-US"/>
        </w:rPr>
      </w:pPr>
      <w:r w:rsidRPr="004C4859">
        <w:rPr>
          <w:rFonts w:eastAsia="Calibri"/>
          <w:b/>
          <w:lang w:eastAsia="en-US"/>
        </w:rPr>
        <w:lastRenderedPageBreak/>
        <w:t>АННОТАЦИЯ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рабочей программы профессионального модуля</w:t>
      </w:r>
    </w:p>
    <w:p w:rsidR="004C4859" w:rsidRPr="004C4859" w:rsidRDefault="004C4859" w:rsidP="004C4859">
      <w:pPr>
        <w:jc w:val="center"/>
        <w:rPr>
          <w:rStyle w:val="FontStyle53"/>
        </w:rPr>
      </w:pPr>
      <w:r w:rsidRPr="004C4859">
        <w:rPr>
          <w:rStyle w:val="FontStyle53"/>
        </w:rPr>
        <w:t>«ПМ 05. Выполнение работ по одной или нескольким профессиям рабочих, должностям служащих»</w:t>
      </w:r>
    </w:p>
    <w:p w:rsidR="004C4859" w:rsidRPr="004C4859" w:rsidRDefault="004C4859" w:rsidP="004C4859">
      <w:pPr>
        <w:jc w:val="center"/>
        <w:rPr>
          <w:rFonts w:eastAsia="Calibri"/>
          <w:lang w:eastAsia="en-US"/>
        </w:rPr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по специальности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  <w:rPr>
          <w:rStyle w:val="FontStyle55"/>
          <w:rFonts w:ascii="Times New Roman" w:hAnsi="Times New Roman" w:cs="Times New Roman"/>
          <w:i w:val="0"/>
          <w:sz w:val="24"/>
          <w:szCs w:val="24"/>
        </w:rPr>
      </w:pPr>
      <w:r w:rsidRPr="004C4859">
        <w:rPr>
          <w:rStyle w:val="FontStyle55"/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</w:p>
    <w:p w:rsidR="004C4859" w:rsidRPr="004C4859" w:rsidRDefault="004C4859" w:rsidP="004C4859">
      <w:pPr>
        <w:pStyle w:val="Style20"/>
        <w:widowControl/>
        <w:tabs>
          <w:tab w:val="left" w:pos="1166"/>
        </w:tabs>
        <w:spacing w:line="240" w:lineRule="auto"/>
        <w:ind w:firstLine="0"/>
        <w:jc w:val="center"/>
      </w:pP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квалификация выпускника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Бухгалтер</w:t>
      </w:r>
    </w:p>
    <w:p w:rsidR="004C4859" w:rsidRPr="004C4859" w:rsidRDefault="004C4859" w:rsidP="004C4859">
      <w:pPr>
        <w:jc w:val="center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4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Цель модуля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Style w:val="FontStyle21"/>
        </w:rPr>
      </w:pPr>
      <w:r w:rsidRPr="004C4859">
        <w:rPr>
          <w:rStyle w:val="FontStyle21"/>
        </w:rPr>
        <w:t>Овладение видом профессиональной деятельности и соответствующими профессиональными компетенциями.</w:t>
      </w:r>
    </w:p>
    <w:p w:rsidR="004C4859" w:rsidRPr="004C4859" w:rsidRDefault="004C4859" w:rsidP="004C4859">
      <w:pPr>
        <w:widowControl/>
        <w:autoSpaceDE/>
        <w:adjustRightInd/>
        <w:ind w:firstLine="567"/>
        <w:jc w:val="both"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4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Требование к уровню освоения содержания модуля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1</w:t>
      </w:r>
      <w:proofErr w:type="gramStart"/>
      <w:r>
        <w:tab/>
      </w:r>
      <w:r w:rsidRPr="00DA0637">
        <w:t>П</w:t>
      </w:r>
      <w:proofErr w:type="gramEnd"/>
      <w:r w:rsidRPr="00DA0637">
        <w:t>онимать сущность и социальную значимость своей будущей профессии, проявлять к ней устойчивый интерес.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2</w:t>
      </w:r>
      <w:proofErr w:type="gramStart"/>
      <w:r>
        <w:tab/>
      </w:r>
      <w:r w:rsidRPr="00DA0637">
        <w:t>О</w:t>
      </w:r>
      <w:proofErr w:type="gramEnd"/>
      <w:r w:rsidRPr="00DA0637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3</w:t>
      </w:r>
      <w:proofErr w:type="gramStart"/>
      <w:r>
        <w:tab/>
      </w:r>
      <w:r w:rsidRPr="00DA0637">
        <w:t>П</w:t>
      </w:r>
      <w:proofErr w:type="gramEnd"/>
      <w:r w:rsidRPr="00DA0637">
        <w:t xml:space="preserve">ринимать решения в стандартных и нестандартных ситуациях и нести за них ответственность.  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4</w:t>
      </w:r>
      <w:proofErr w:type="gramStart"/>
      <w:r>
        <w:tab/>
      </w:r>
      <w:r w:rsidRPr="00DA0637">
        <w:t>О</w:t>
      </w:r>
      <w:proofErr w:type="gramEnd"/>
      <w:r w:rsidRPr="00DA0637"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5</w:t>
      </w:r>
      <w:proofErr w:type="gramStart"/>
      <w:r>
        <w:tab/>
      </w:r>
      <w:r w:rsidRPr="00DA0637">
        <w:t>В</w:t>
      </w:r>
      <w:proofErr w:type="gramEnd"/>
      <w:r w:rsidRPr="00DA0637">
        <w:t>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6</w:t>
      </w:r>
      <w:proofErr w:type="gramStart"/>
      <w:r>
        <w:tab/>
      </w:r>
      <w:r w:rsidRPr="00DA0637">
        <w:t>Р</w:t>
      </w:r>
      <w:proofErr w:type="gramEnd"/>
      <w:r w:rsidRPr="00DA0637">
        <w:t>аботать в коллективе и команде, эффективно общаться с коллегами, руководством, потребителями.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7</w:t>
      </w:r>
      <w:proofErr w:type="gramStart"/>
      <w:r>
        <w:tab/>
      </w:r>
      <w:r w:rsidRPr="00DA0637">
        <w:t>Б</w:t>
      </w:r>
      <w:proofErr w:type="gramEnd"/>
      <w:r w:rsidRPr="00DA0637">
        <w:t>рать на себя ответственность за работу членов команды (подчиненных), результат выполнения заданий.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proofErr w:type="gramStart"/>
      <w:r>
        <w:t>ОК</w:t>
      </w:r>
      <w:proofErr w:type="gramEnd"/>
      <w:r>
        <w:t xml:space="preserve"> 8</w:t>
      </w:r>
      <w:r>
        <w:tab/>
      </w:r>
      <w:r w:rsidRPr="00DA0637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ОК 9</w:t>
      </w:r>
      <w:proofErr w:type="gramStart"/>
      <w:r>
        <w:tab/>
      </w:r>
      <w:r w:rsidRPr="00DA0637">
        <w:t>О</w:t>
      </w:r>
      <w:proofErr w:type="gramEnd"/>
      <w:r w:rsidRPr="00DA0637">
        <w:t>риентироваться в условиях частой смены технологий в профессиональной деятельности.</w:t>
      </w:r>
    </w:p>
    <w:p w:rsidR="000B27FE" w:rsidRPr="00DA0637" w:rsidRDefault="000B27FE" w:rsidP="000B27FE">
      <w:pPr>
        <w:pStyle w:val="af0"/>
        <w:ind w:left="502"/>
        <w:jc w:val="both"/>
      </w:pPr>
      <w:r>
        <w:t xml:space="preserve"> </w:t>
      </w:r>
      <w:r>
        <w:t>ПК 1.1</w:t>
      </w:r>
      <w:proofErr w:type="gramStart"/>
      <w:r>
        <w:tab/>
      </w:r>
      <w:r w:rsidRPr="00DA0637">
        <w:t>О</w:t>
      </w:r>
      <w:proofErr w:type="gramEnd"/>
      <w:r w:rsidRPr="00DA0637">
        <w:t>брабатывать первичные бухгалтерские документы.</w:t>
      </w:r>
    </w:p>
    <w:p w:rsidR="004C4859" w:rsidRPr="004C4859" w:rsidRDefault="004C4859" w:rsidP="004C4859">
      <w:pPr>
        <w:widowControl/>
        <w:tabs>
          <w:tab w:val="left" w:pos="851"/>
          <w:tab w:val="left" w:pos="993"/>
        </w:tabs>
        <w:autoSpaceDE/>
        <w:adjustRightInd/>
        <w:ind w:left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 xml:space="preserve">ПК 1.3. Проводить учет денежных средств, оформлять денежные и кассовые документы. </w:t>
      </w:r>
    </w:p>
    <w:p w:rsidR="004C4859" w:rsidRPr="004C4859" w:rsidRDefault="004C4859" w:rsidP="004C4859">
      <w:pPr>
        <w:widowControl/>
        <w:numPr>
          <w:ilvl w:val="0"/>
          <w:numId w:val="64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В результате освоения модуля </w:t>
      </w:r>
      <w:proofErr w:type="gramStart"/>
      <w:r w:rsidRPr="004C4859">
        <w:rPr>
          <w:rFonts w:eastAsia="Calibri"/>
          <w:b/>
          <w:lang w:eastAsia="en-US"/>
        </w:rPr>
        <w:t>обучающийся</w:t>
      </w:r>
      <w:proofErr w:type="gramEnd"/>
      <w:r w:rsidRPr="004C4859">
        <w:rPr>
          <w:rFonts w:eastAsia="Calibri"/>
          <w:b/>
          <w:lang w:eastAsia="en-US"/>
        </w:rPr>
        <w:t xml:space="preserve"> должен</w:t>
      </w:r>
    </w:p>
    <w:p w:rsidR="004C4859" w:rsidRPr="004C4859" w:rsidRDefault="004C4859" w:rsidP="004C4859">
      <w:pPr>
        <w:ind w:firstLine="567"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Уметь:</w:t>
      </w:r>
    </w:p>
    <w:p w:rsidR="004C4859" w:rsidRPr="004C4859" w:rsidRDefault="004C4859" w:rsidP="004C4859">
      <w:pPr>
        <w:pStyle w:val="af0"/>
        <w:widowControl/>
        <w:numPr>
          <w:ilvl w:val="0"/>
          <w:numId w:val="65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Проводить кассовые операции с применением ККМ и без нее;</w:t>
      </w:r>
    </w:p>
    <w:p w:rsidR="004C4859" w:rsidRPr="004C4859" w:rsidRDefault="004C4859" w:rsidP="004C4859">
      <w:pPr>
        <w:pStyle w:val="af0"/>
        <w:widowControl/>
        <w:numPr>
          <w:ilvl w:val="0"/>
          <w:numId w:val="65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Оформлять кассовые операции первичными учетными документами и формировать отчет кассира за отработанную смену;</w:t>
      </w:r>
    </w:p>
    <w:p w:rsidR="004C4859" w:rsidRPr="004C4859" w:rsidRDefault="004C4859" w:rsidP="004C4859">
      <w:pPr>
        <w:pStyle w:val="af0"/>
        <w:widowControl/>
        <w:numPr>
          <w:ilvl w:val="0"/>
          <w:numId w:val="65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Проводить инвентаризацию кассы по состоянию на отчетную дату, снимать отчеты с ККМ;</w:t>
      </w:r>
    </w:p>
    <w:p w:rsidR="004C4859" w:rsidRPr="004C4859" w:rsidRDefault="004C4859" w:rsidP="004C4859">
      <w:pPr>
        <w:pStyle w:val="af0"/>
        <w:widowControl/>
        <w:numPr>
          <w:ilvl w:val="0"/>
          <w:numId w:val="65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Формировать бухгалтерские проводки по отражению кассовых операций, результатов инвентаризации кассы.</w:t>
      </w:r>
    </w:p>
    <w:p w:rsidR="004C4859" w:rsidRPr="004C4859" w:rsidRDefault="004C4859" w:rsidP="004C4859">
      <w:pPr>
        <w:pStyle w:val="af0"/>
        <w:widowControl/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</w:p>
    <w:p w:rsidR="004C4859" w:rsidRPr="004C4859" w:rsidRDefault="004C4859" w:rsidP="004C4859">
      <w:pPr>
        <w:pStyle w:val="af0"/>
        <w:widowControl/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b/>
          <w:lang w:eastAsia="en-US"/>
        </w:rPr>
        <w:t>Знать</w:t>
      </w:r>
      <w:r w:rsidRPr="004C4859">
        <w:rPr>
          <w:rFonts w:eastAsia="Calibri"/>
          <w:lang w:eastAsia="en-US"/>
        </w:rPr>
        <w:t>:</w:t>
      </w:r>
    </w:p>
    <w:p w:rsidR="004C4859" w:rsidRPr="004C4859" w:rsidRDefault="004C4859" w:rsidP="004C4859">
      <w:pPr>
        <w:pStyle w:val="af0"/>
        <w:widowControl/>
        <w:numPr>
          <w:ilvl w:val="0"/>
          <w:numId w:val="66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lastRenderedPageBreak/>
        <w:t>Правила ведения кассовых операций;</w:t>
      </w:r>
    </w:p>
    <w:p w:rsidR="004C4859" w:rsidRPr="004C4859" w:rsidRDefault="004C4859" w:rsidP="004C4859">
      <w:pPr>
        <w:pStyle w:val="af0"/>
        <w:widowControl/>
        <w:numPr>
          <w:ilvl w:val="0"/>
          <w:numId w:val="66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Требования, предъявляемые к кассе;</w:t>
      </w:r>
    </w:p>
    <w:p w:rsidR="004C4859" w:rsidRPr="004C4859" w:rsidRDefault="004C4859" w:rsidP="004C4859">
      <w:pPr>
        <w:pStyle w:val="af0"/>
        <w:widowControl/>
        <w:numPr>
          <w:ilvl w:val="0"/>
          <w:numId w:val="66"/>
        </w:numPr>
        <w:tabs>
          <w:tab w:val="left" w:pos="851"/>
          <w:tab w:val="left" w:pos="993"/>
        </w:tabs>
        <w:autoSpaceDE/>
        <w:adjustRightInd/>
        <w:ind w:left="0" w:firstLine="567"/>
        <w:jc w:val="both"/>
        <w:rPr>
          <w:rFonts w:eastAsia="Calibri"/>
          <w:lang w:eastAsia="en-US"/>
        </w:rPr>
      </w:pPr>
      <w:r w:rsidRPr="004C4859">
        <w:rPr>
          <w:rFonts w:eastAsia="Calibri"/>
          <w:lang w:eastAsia="en-US"/>
        </w:rPr>
        <w:t>Порядок оформления приходных и расходных кассовых документов, а так же кассовой книги.</w:t>
      </w:r>
    </w:p>
    <w:p w:rsidR="004C4859" w:rsidRPr="004C4859" w:rsidRDefault="004C4859" w:rsidP="004C4859">
      <w:pPr>
        <w:widowControl/>
        <w:numPr>
          <w:ilvl w:val="0"/>
          <w:numId w:val="64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 xml:space="preserve">Общая трудоёмкость модуля: </w:t>
      </w:r>
      <w:r w:rsidRPr="004C4859">
        <w:rPr>
          <w:rFonts w:eastAsia="Calibri"/>
          <w:lang w:eastAsia="en-US"/>
        </w:rPr>
        <w:t>72 часа</w:t>
      </w:r>
    </w:p>
    <w:p w:rsidR="004C4859" w:rsidRPr="004C4859" w:rsidRDefault="004C4859" w:rsidP="004C4859">
      <w:pPr>
        <w:widowControl/>
        <w:autoSpaceDE/>
        <w:adjustRightInd/>
        <w:ind w:left="567"/>
        <w:contextualSpacing/>
        <w:rPr>
          <w:rFonts w:eastAsia="Calibri"/>
          <w:b/>
          <w:lang w:eastAsia="en-US"/>
        </w:rPr>
      </w:pPr>
    </w:p>
    <w:p w:rsidR="004C4859" w:rsidRPr="004C4859" w:rsidRDefault="004C4859" w:rsidP="004C4859">
      <w:pPr>
        <w:widowControl/>
        <w:numPr>
          <w:ilvl w:val="0"/>
          <w:numId w:val="64"/>
        </w:numPr>
        <w:autoSpaceDE/>
        <w:adjustRightInd/>
        <w:ind w:left="0" w:firstLine="567"/>
        <w:contextualSpacing/>
        <w:jc w:val="both"/>
        <w:rPr>
          <w:rStyle w:val="FontStyle56"/>
          <w:sz w:val="24"/>
          <w:szCs w:val="24"/>
        </w:rPr>
      </w:pPr>
      <w:r w:rsidRPr="004C4859">
        <w:rPr>
          <w:rFonts w:eastAsia="Calibri"/>
          <w:b/>
          <w:lang w:eastAsia="en-US"/>
        </w:rPr>
        <w:t xml:space="preserve">Вид промежуточной аттестации: </w:t>
      </w:r>
      <w:r w:rsidR="008F4A0C" w:rsidRPr="008F4A0C">
        <w:rPr>
          <w:rFonts w:eastAsia="Calibri"/>
          <w:lang w:eastAsia="en-US"/>
        </w:rPr>
        <w:t>дифференцированный</w:t>
      </w:r>
      <w:r w:rsidR="008F4A0C">
        <w:rPr>
          <w:rFonts w:eastAsia="Calibri"/>
          <w:b/>
          <w:lang w:eastAsia="en-US"/>
        </w:rPr>
        <w:t xml:space="preserve"> </w:t>
      </w:r>
      <w:r w:rsidRPr="004C4859">
        <w:rPr>
          <w:rStyle w:val="FontStyle56"/>
          <w:sz w:val="24"/>
          <w:szCs w:val="24"/>
        </w:rPr>
        <w:t>зачет по междисциплинарному курсу; квалификационный экзамен по профессиональному модулю.</w:t>
      </w:r>
    </w:p>
    <w:p w:rsidR="004C4859" w:rsidRPr="004C4859" w:rsidRDefault="004C4859" w:rsidP="004C4859">
      <w:pPr>
        <w:widowControl/>
        <w:autoSpaceDE/>
        <w:adjustRightInd/>
        <w:jc w:val="both"/>
      </w:pPr>
    </w:p>
    <w:p w:rsidR="004C4859" w:rsidRPr="004C4859" w:rsidRDefault="004C4859" w:rsidP="004C4859">
      <w:pPr>
        <w:widowControl/>
        <w:numPr>
          <w:ilvl w:val="0"/>
          <w:numId w:val="64"/>
        </w:numPr>
        <w:autoSpaceDE/>
        <w:adjustRightInd/>
        <w:ind w:left="0" w:firstLine="567"/>
        <w:contextualSpacing/>
        <w:rPr>
          <w:rFonts w:eastAsia="Calibri"/>
          <w:b/>
          <w:lang w:eastAsia="en-US"/>
        </w:rPr>
      </w:pPr>
      <w:r w:rsidRPr="004C4859">
        <w:rPr>
          <w:rFonts w:eastAsia="Calibri"/>
          <w:b/>
          <w:lang w:eastAsia="en-US"/>
        </w:rPr>
        <w:t>Основные разделы модуля:</w:t>
      </w:r>
    </w:p>
    <w:p w:rsidR="004C4859" w:rsidRPr="004C4859" w:rsidRDefault="004C4859" w:rsidP="004C4859">
      <w:pPr>
        <w:pStyle w:val="Style47"/>
        <w:widowControl/>
        <w:numPr>
          <w:ilvl w:val="0"/>
          <w:numId w:val="67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МДК.05.01.Технология и организация деятельности кассира.</w:t>
      </w:r>
    </w:p>
    <w:p w:rsidR="004C4859" w:rsidRPr="004C4859" w:rsidRDefault="004C4859" w:rsidP="004C4859">
      <w:pPr>
        <w:pStyle w:val="Style47"/>
        <w:widowControl/>
        <w:numPr>
          <w:ilvl w:val="0"/>
          <w:numId w:val="67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Учебная практика.</w:t>
      </w:r>
    </w:p>
    <w:p w:rsidR="004C4859" w:rsidRPr="004C4859" w:rsidRDefault="004C4859" w:rsidP="004C4859">
      <w:pPr>
        <w:pStyle w:val="Style47"/>
        <w:widowControl/>
        <w:numPr>
          <w:ilvl w:val="0"/>
          <w:numId w:val="67"/>
        </w:numPr>
        <w:tabs>
          <w:tab w:val="left" w:pos="426"/>
          <w:tab w:val="left" w:pos="851"/>
        </w:tabs>
        <w:spacing w:line="240" w:lineRule="auto"/>
        <w:ind w:left="0" w:firstLine="567"/>
        <w:rPr>
          <w:rStyle w:val="FontStyle56"/>
          <w:sz w:val="24"/>
          <w:szCs w:val="24"/>
        </w:rPr>
      </w:pPr>
      <w:r w:rsidRPr="004C4859">
        <w:rPr>
          <w:rStyle w:val="FontStyle56"/>
          <w:sz w:val="24"/>
          <w:szCs w:val="24"/>
        </w:rPr>
        <w:t>Производственная практика.</w:t>
      </w:r>
    </w:p>
    <w:p w:rsidR="004C4859" w:rsidRPr="004C4859" w:rsidRDefault="000A5015" w:rsidP="000A5015">
      <w:pPr>
        <w:pStyle w:val="Style47"/>
        <w:widowControl/>
        <w:numPr>
          <w:ilvl w:val="0"/>
          <w:numId w:val="67"/>
        </w:numPr>
        <w:tabs>
          <w:tab w:val="left" w:pos="426"/>
          <w:tab w:val="left" w:pos="851"/>
        </w:tabs>
        <w:autoSpaceDE/>
        <w:adjustRightInd/>
        <w:spacing w:after="200" w:line="276" w:lineRule="auto"/>
        <w:ind w:left="0" w:firstLine="567"/>
        <w:jc w:val="left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Квалификационный </w:t>
      </w:r>
      <w:r w:rsidR="004C4859" w:rsidRPr="004C4859">
        <w:rPr>
          <w:rStyle w:val="FontStyle56"/>
          <w:sz w:val="24"/>
          <w:szCs w:val="24"/>
        </w:rPr>
        <w:t>экзамен.</w:t>
      </w:r>
      <w:bookmarkStart w:id="5" w:name="_GoBack"/>
      <w:bookmarkEnd w:id="5"/>
      <w:r w:rsidR="004C4859" w:rsidRPr="004C4859">
        <w:rPr>
          <w:rStyle w:val="FontStyle56"/>
          <w:sz w:val="24"/>
          <w:szCs w:val="24"/>
        </w:rPr>
        <w:br w:type="page"/>
      </w:r>
    </w:p>
    <w:sectPr w:rsidR="004C4859" w:rsidRPr="004C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37C"/>
    <w:multiLevelType w:val="hybridMultilevel"/>
    <w:tmpl w:val="AC8E582C"/>
    <w:lvl w:ilvl="0" w:tplc="56F2E732">
      <w:start w:val="1"/>
      <w:numFmt w:val="bullet"/>
      <w:lvlText w:val="–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CA7B78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3C00"/>
    <w:multiLevelType w:val="hybridMultilevel"/>
    <w:tmpl w:val="0A6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E9F"/>
    <w:multiLevelType w:val="hybridMultilevel"/>
    <w:tmpl w:val="8DB26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75AE5"/>
    <w:multiLevelType w:val="hybridMultilevel"/>
    <w:tmpl w:val="AE78CDA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7DD5BF1"/>
    <w:multiLevelType w:val="hybridMultilevel"/>
    <w:tmpl w:val="0BF6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D7CAF"/>
    <w:multiLevelType w:val="hybridMultilevel"/>
    <w:tmpl w:val="B6C8C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A425A7"/>
    <w:multiLevelType w:val="hybridMultilevel"/>
    <w:tmpl w:val="554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1673D"/>
    <w:multiLevelType w:val="hybridMultilevel"/>
    <w:tmpl w:val="CCE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B6DA7"/>
    <w:multiLevelType w:val="hybridMultilevel"/>
    <w:tmpl w:val="E5EC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D12DA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E006D"/>
    <w:multiLevelType w:val="hybridMultilevel"/>
    <w:tmpl w:val="64B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1092D"/>
    <w:multiLevelType w:val="hybridMultilevel"/>
    <w:tmpl w:val="09E25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6260F6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31C90"/>
    <w:multiLevelType w:val="hybridMultilevel"/>
    <w:tmpl w:val="F2C2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AC4F5B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F09AD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930B5"/>
    <w:multiLevelType w:val="hybridMultilevel"/>
    <w:tmpl w:val="9D5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F7098"/>
    <w:multiLevelType w:val="hybridMultilevel"/>
    <w:tmpl w:val="88F0C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EC445A"/>
    <w:multiLevelType w:val="hybridMultilevel"/>
    <w:tmpl w:val="505C3D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03136"/>
    <w:multiLevelType w:val="hybridMultilevel"/>
    <w:tmpl w:val="5D84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C55DE"/>
    <w:multiLevelType w:val="hybridMultilevel"/>
    <w:tmpl w:val="D0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4658D"/>
    <w:multiLevelType w:val="hybridMultilevel"/>
    <w:tmpl w:val="517A0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4B56C32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C1A8F"/>
    <w:multiLevelType w:val="hybridMultilevel"/>
    <w:tmpl w:val="49CE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4B5F4E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02D17"/>
    <w:multiLevelType w:val="hybridMultilevel"/>
    <w:tmpl w:val="0AAEF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BE1144E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71912"/>
    <w:multiLevelType w:val="hybridMultilevel"/>
    <w:tmpl w:val="D89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A47C12"/>
    <w:multiLevelType w:val="hybridMultilevel"/>
    <w:tmpl w:val="1ABE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8B02E8"/>
    <w:multiLevelType w:val="hybridMultilevel"/>
    <w:tmpl w:val="44AC1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166065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D6B16"/>
    <w:multiLevelType w:val="hybridMultilevel"/>
    <w:tmpl w:val="CE5E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082D5E"/>
    <w:multiLevelType w:val="hybridMultilevel"/>
    <w:tmpl w:val="6F6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11134D"/>
    <w:multiLevelType w:val="hybridMultilevel"/>
    <w:tmpl w:val="6566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670AE2"/>
    <w:multiLevelType w:val="hybridMultilevel"/>
    <w:tmpl w:val="71D8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C43B87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F50B88"/>
    <w:multiLevelType w:val="hybridMultilevel"/>
    <w:tmpl w:val="1EB0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286E59"/>
    <w:multiLevelType w:val="hybridMultilevel"/>
    <w:tmpl w:val="573CF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2031E16"/>
    <w:multiLevelType w:val="hybridMultilevel"/>
    <w:tmpl w:val="ADF2D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2CA070A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EA4565"/>
    <w:multiLevelType w:val="hybridMultilevel"/>
    <w:tmpl w:val="046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A06F83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E6615"/>
    <w:multiLevelType w:val="hybridMultilevel"/>
    <w:tmpl w:val="0A60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C81374"/>
    <w:multiLevelType w:val="hybridMultilevel"/>
    <w:tmpl w:val="D4AED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9434671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010BE1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42551"/>
    <w:multiLevelType w:val="hybridMultilevel"/>
    <w:tmpl w:val="BF66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4D4D24"/>
    <w:multiLevelType w:val="hybridMultilevel"/>
    <w:tmpl w:val="49D600A6"/>
    <w:lvl w:ilvl="0" w:tplc="59127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1A0DD4"/>
    <w:multiLevelType w:val="hybridMultilevel"/>
    <w:tmpl w:val="A19EC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53172BE"/>
    <w:multiLevelType w:val="hybridMultilevel"/>
    <w:tmpl w:val="4D1A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16C14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4C5BD9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E33EE6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103B49"/>
    <w:multiLevelType w:val="hybridMultilevel"/>
    <w:tmpl w:val="2E62C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F285427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421AA"/>
    <w:multiLevelType w:val="hybridMultilevel"/>
    <w:tmpl w:val="54A2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2453D"/>
    <w:multiLevelType w:val="hybridMultilevel"/>
    <w:tmpl w:val="CD12E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AD7137A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0E057C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64EE7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5778A6"/>
    <w:multiLevelType w:val="hybridMultilevel"/>
    <w:tmpl w:val="CD66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C4479"/>
    <w:multiLevelType w:val="hybridMultilevel"/>
    <w:tmpl w:val="56B2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3D4606"/>
    <w:multiLevelType w:val="hybridMultilevel"/>
    <w:tmpl w:val="0876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42049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3418CA"/>
    <w:multiLevelType w:val="hybridMultilevel"/>
    <w:tmpl w:val="494C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FE07A7"/>
    <w:multiLevelType w:val="hybridMultilevel"/>
    <w:tmpl w:val="D29C2812"/>
    <w:lvl w:ilvl="0" w:tplc="A41AF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3"/>
  </w:num>
  <w:num w:numId="8">
    <w:abstractNumId w:val="22"/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</w:num>
  <w:num w:numId="19">
    <w:abstractNumId w:val="44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5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43"/>
  </w:num>
  <w:num w:numId="30">
    <w:abstractNumId w:val="18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6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3"/>
  </w:num>
  <w:num w:numId="67">
    <w:abstractNumId w:val="5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59"/>
    <w:rsid w:val="000A5015"/>
    <w:rsid w:val="000B27FE"/>
    <w:rsid w:val="000C4979"/>
    <w:rsid w:val="001C5D40"/>
    <w:rsid w:val="00230153"/>
    <w:rsid w:val="004C4859"/>
    <w:rsid w:val="006320FF"/>
    <w:rsid w:val="0065704A"/>
    <w:rsid w:val="00681FDF"/>
    <w:rsid w:val="007F6DBA"/>
    <w:rsid w:val="00800A54"/>
    <w:rsid w:val="0082705A"/>
    <w:rsid w:val="008D2F0C"/>
    <w:rsid w:val="008F4A0C"/>
    <w:rsid w:val="00A66643"/>
    <w:rsid w:val="00A6739D"/>
    <w:rsid w:val="00B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85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859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859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859"/>
    <w:rPr>
      <w:rFonts w:ascii="Times New Roman" w:eastAsiaTheme="majorEastAsia" w:hAnsi="Times New Roman" w:cstheme="majorBidi"/>
      <w:bCs/>
      <w:i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48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85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C4859"/>
    <w:pPr>
      <w:tabs>
        <w:tab w:val="left" w:pos="709"/>
        <w:tab w:val="right" w:leader="dot" w:pos="9913"/>
      </w:tabs>
      <w:spacing w:after="100"/>
      <w:ind w:left="284" w:hanging="284"/>
    </w:pPr>
    <w:rPr>
      <w:rFonts w:eastAsia="Times New Roman"/>
      <w:i/>
      <w:noProof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C4859"/>
    <w:pPr>
      <w:tabs>
        <w:tab w:val="left" w:pos="709"/>
        <w:tab w:val="right" w:leader="dot" w:pos="9913"/>
      </w:tabs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4C4859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4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85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85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4C4859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paragraph" w:styleId="aa">
    <w:name w:val="List"/>
    <w:basedOn w:val="a"/>
    <w:semiHidden/>
    <w:unhideWhenUsed/>
    <w:rsid w:val="004C4859"/>
    <w:pPr>
      <w:widowControl/>
      <w:autoSpaceDE/>
      <w:autoSpaceDN/>
      <w:adjustRightInd/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4C485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485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859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C485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C4859"/>
    <w:pPr>
      <w:ind w:left="720"/>
      <w:contextualSpacing/>
    </w:pPr>
  </w:style>
  <w:style w:type="paragraph" w:styleId="af1">
    <w:name w:val="TOC Heading"/>
    <w:basedOn w:val="1"/>
    <w:next w:val="a"/>
    <w:uiPriority w:val="39"/>
    <w:semiHidden/>
    <w:unhideWhenUsed/>
    <w:qFormat/>
    <w:rsid w:val="004C4859"/>
    <w:pPr>
      <w:widowControl/>
      <w:autoSpaceDE/>
      <w:autoSpaceDN/>
      <w:adjustRightInd/>
      <w:spacing w:line="276" w:lineRule="auto"/>
      <w:outlineLvl w:val="9"/>
    </w:pPr>
  </w:style>
  <w:style w:type="paragraph" w:customStyle="1" w:styleId="Style1">
    <w:name w:val="Style1"/>
    <w:basedOn w:val="a"/>
    <w:uiPriority w:val="99"/>
    <w:rsid w:val="004C485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4C4859"/>
  </w:style>
  <w:style w:type="paragraph" w:customStyle="1" w:styleId="Style3">
    <w:name w:val="Style3"/>
    <w:basedOn w:val="a"/>
    <w:uiPriority w:val="99"/>
    <w:rsid w:val="004C4859"/>
    <w:pPr>
      <w:spacing w:line="331" w:lineRule="exact"/>
      <w:jc w:val="both"/>
    </w:pPr>
  </w:style>
  <w:style w:type="paragraph" w:customStyle="1" w:styleId="Style4">
    <w:name w:val="Style4"/>
    <w:basedOn w:val="a"/>
    <w:uiPriority w:val="99"/>
    <w:rsid w:val="004C4859"/>
  </w:style>
  <w:style w:type="paragraph" w:customStyle="1" w:styleId="Style5">
    <w:name w:val="Style5"/>
    <w:basedOn w:val="a"/>
    <w:uiPriority w:val="99"/>
    <w:rsid w:val="004C4859"/>
    <w:pPr>
      <w:spacing w:line="324" w:lineRule="exact"/>
      <w:ind w:hanging="648"/>
    </w:pPr>
  </w:style>
  <w:style w:type="paragraph" w:customStyle="1" w:styleId="Style6">
    <w:name w:val="Style6"/>
    <w:basedOn w:val="a"/>
    <w:uiPriority w:val="99"/>
    <w:rsid w:val="004C4859"/>
    <w:pPr>
      <w:spacing w:line="322" w:lineRule="exact"/>
      <w:ind w:hanging="346"/>
    </w:pPr>
  </w:style>
  <w:style w:type="paragraph" w:customStyle="1" w:styleId="Style7">
    <w:name w:val="Style7"/>
    <w:basedOn w:val="a"/>
    <w:uiPriority w:val="99"/>
    <w:rsid w:val="004C4859"/>
  </w:style>
  <w:style w:type="paragraph" w:customStyle="1" w:styleId="Style8">
    <w:name w:val="Style8"/>
    <w:basedOn w:val="a"/>
    <w:uiPriority w:val="99"/>
    <w:rsid w:val="004C485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4C4859"/>
    <w:pPr>
      <w:spacing w:line="322" w:lineRule="exact"/>
      <w:ind w:firstLine="850"/>
      <w:jc w:val="both"/>
    </w:pPr>
  </w:style>
  <w:style w:type="paragraph" w:customStyle="1" w:styleId="Style10">
    <w:name w:val="Style10"/>
    <w:basedOn w:val="a"/>
    <w:uiPriority w:val="99"/>
    <w:rsid w:val="004C4859"/>
  </w:style>
  <w:style w:type="paragraph" w:customStyle="1" w:styleId="Style11">
    <w:name w:val="Style11"/>
    <w:basedOn w:val="a"/>
    <w:uiPriority w:val="99"/>
    <w:rsid w:val="004C4859"/>
    <w:pPr>
      <w:jc w:val="center"/>
    </w:pPr>
  </w:style>
  <w:style w:type="paragraph" w:customStyle="1" w:styleId="Style12">
    <w:name w:val="Style12"/>
    <w:basedOn w:val="a"/>
    <w:uiPriority w:val="99"/>
    <w:rsid w:val="004C4859"/>
    <w:pPr>
      <w:spacing w:line="322" w:lineRule="exact"/>
      <w:ind w:firstLine="1800"/>
      <w:jc w:val="both"/>
    </w:pPr>
  </w:style>
  <w:style w:type="paragraph" w:customStyle="1" w:styleId="Style13">
    <w:name w:val="Style13"/>
    <w:basedOn w:val="a"/>
    <w:uiPriority w:val="99"/>
    <w:rsid w:val="004C4859"/>
  </w:style>
  <w:style w:type="paragraph" w:customStyle="1" w:styleId="Style14">
    <w:name w:val="Style14"/>
    <w:basedOn w:val="a"/>
    <w:uiPriority w:val="99"/>
    <w:rsid w:val="004C4859"/>
    <w:pPr>
      <w:spacing w:line="275" w:lineRule="exact"/>
    </w:pPr>
  </w:style>
  <w:style w:type="paragraph" w:customStyle="1" w:styleId="Style15">
    <w:name w:val="Style15"/>
    <w:basedOn w:val="a"/>
    <w:uiPriority w:val="99"/>
    <w:rsid w:val="004C4859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4C4859"/>
    <w:pPr>
      <w:spacing w:line="274" w:lineRule="exact"/>
    </w:pPr>
  </w:style>
  <w:style w:type="paragraph" w:customStyle="1" w:styleId="Style17">
    <w:name w:val="Style17"/>
    <w:basedOn w:val="a"/>
    <w:uiPriority w:val="99"/>
    <w:rsid w:val="004C4859"/>
    <w:pPr>
      <w:spacing w:line="276" w:lineRule="exact"/>
    </w:pPr>
  </w:style>
  <w:style w:type="paragraph" w:customStyle="1" w:styleId="Style18">
    <w:name w:val="Style18"/>
    <w:basedOn w:val="a"/>
    <w:uiPriority w:val="99"/>
    <w:rsid w:val="004C4859"/>
    <w:pPr>
      <w:spacing w:line="322" w:lineRule="exact"/>
      <w:ind w:firstLine="701"/>
    </w:pPr>
  </w:style>
  <w:style w:type="paragraph" w:customStyle="1" w:styleId="Style19">
    <w:name w:val="Style19"/>
    <w:basedOn w:val="a"/>
    <w:uiPriority w:val="99"/>
    <w:rsid w:val="004C4859"/>
    <w:pPr>
      <w:spacing w:line="322" w:lineRule="exact"/>
      <w:ind w:firstLine="715"/>
    </w:pPr>
  </w:style>
  <w:style w:type="paragraph" w:customStyle="1" w:styleId="Style20">
    <w:name w:val="Style20"/>
    <w:basedOn w:val="a"/>
    <w:uiPriority w:val="99"/>
    <w:rsid w:val="004C4859"/>
    <w:pPr>
      <w:spacing w:line="322" w:lineRule="exact"/>
      <w:ind w:firstLine="538"/>
      <w:jc w:val="both"/>
    </w:pPr>
  </w:style>
  <w:style w:type="paragraph" w:customStyle="1" w:styleId="Style21">
    <w:name w:val="Style21"/>
    <w:basedOn w:val="a"/>
    <w:uiPriority w:val="99"/>
    <w:rsid w:val="004C4859"/>
    <w:pPr>
      <w:spacing w:line="323" w:lineRule="exact"/>
      <w:ind w:firstLine="869"/>
    </w:pPr>
  </w:style>
  <w:style w:type="paragraph" w:customStyle="1" w:styleId="Style22">
    <w:name w:val="Style22"/>
    <w:basedOn w:val="a"/>
    <w:uiPriority w:val="99"/>
    <w:rsid w:val="004C4859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4C4859"/>
    <w:pPr>
      <w:spacing w:line="347" w:lineRule="exact"/>
      <w:ind w:firstLine="845"/>
      <w:jc w:val="both"/>
    </w:pPr>
  </w:style>
  <w:style w:type="paragraph" w:customStyle="1" w:styleId="Style24">
    <w:name w:val="Style24"/>
    <w:basedOn w:val="a"/>
    <w:uiPriority w:val="99"/>
    <w:rsid w:val="004C4859"/>
    <w:pPr>
      <w:spacing w:line="326" w:lineRule="exact"/>
      <w:ind w:firstLine="830"/>
      <w:jc w:val="both"/>
    </w:pPr>
  </w:style>
  <w:style w:type="paragraph" w:customStyle="1" w:styleId="Style25">
    <w:name w:val="Style25"/>
    <w:basedOn w:val="a"/>
    <w:uiPriority w:val="99"/>
    <w:rsid w:val="004C4859"/>
    <w:pPr>
      <w:spacing w:line="326" w:lineRule="exact"/>
      <w:ind w:hanging="538"/>
    </w:pPr>
  </w:style>
  <w:style w:type="paragraph" w:customStyle="1" w:styleId="Style26">
    <w:name w:val="Style26"/>
    <w:basedOn w:val="a"/>
    <w:uiPriority w:val="99"/>
    <w:rsid w:val="004C4859"/>
    <w:pPr>
      <w:spacing w:line="322" w:lineRule="exact"/>
      <w:ind w:firstLine="350"/>
    </w:pPr>
  </w:style>
  <w:style w:type="paragraph" w:customStyle="1" w:styleId="Style27">
    <w:name w:val="Style27"/>
    <w:basedOn w:val="a"/>
    <w:uiPriority w:val="99"/>
    <w:rsid w:val="004C4859"/>
    <w:pPr>
      <w:spacing w:line="322" w:lineRule="exact"/>
      <w:ind w:firstLine="437"/>
      <w:jc w:val="both"/>
    </w:pPr>
  </w:style>
  <w:style w:type="paragraph" w:customStyle="1" w:styleId="Style28">
    <w:name w:val="Style28"/>
    <w:basedOn w:val="a"/>
    <w:uiPriority w:val="99"/>
    <w:rsid w:val="004C4859"/>
    <w:pPr>
      <w:spacing w:line="322" w:lineRule="exact"/>
      <w:ind w:firstLine="1930"/>
      <w:jc w:val="both"/>
    </w:pPr>
  </w:style>
  <w:style w:type="paragraph" w:customStyle="1" w:styleId="Style29">
    <w:name w:val="Style29"/>
    <w:basedOn w:val="a"/>
    <w:uiPriority w:val="99"/>
    <w:rsid w:val="004C4859"/>
    <w:pPr>
      <w:spacing w:line="331" w:lineRule="exact"/>
      <w:ind w:hanging="1608"/>
    </w:pPr>
  </w:style>
  <w:style w:type="paragraph" w:customStyle="1" w:styleId="Style30">
    <w:name w:val="Style30"/>
    <w:basedOn w:val="a"/>
    <w:uiPriority w:val="99"/>
    <w:rsid w:val="004C4859"/>
    <w:pPr>
      <w:spacing w:line="322" w:lineRule="exact"/>
      <w:ind w:firstLine="1406"/>
    </w:pPr>
  </w:style>
  <w:style w:type="paragraph" w:customStyle="1" w:styleId="Style31">
    <w:name w:val="Style31"/>
    <w:basedOn w:val="a"/>
    <w:uiPriority w:val="99"/>
    <w:rsid w:val="004C4859"/>
    <w:pPr>
      <w:spacing w:line="322" w:lineRule="exact"/>
      <w:ind w:firstLine="2818"/>
      <w:jc w:val="both"/>
    </w:pPr>
  </w:style>
  <w:style w:type="paragraph" w:customStyle="1" w:styleId="Style32">
    <w:name w:val="Style32"/>
    <w:basedOn w:val="a"/>
    <w:uiPriority w:val="99"/>
    <w:rsid w:val="004C4859"/>
    <w:pPr>
      <w:spacing w:line="322" w:lineRule="exact"/>
      <w:jc w:val="center"/>
    </w:pPr>
  </w:style>
  <w:style w:type="paragraph" w:customStyle="1" w:styleId="Style33">
    <w:name w:val="Style33"/>
    <w:basedOn w:val="a"/>
    <w:uiPriority w:val="99"/>
    <w:rsid w:val="004C4859"/>
    <w:pPr>
      <w:jc w:val="center"/>
    </w:pPr>
  </w:style>
  <w:style w:type="paragraph" w:customStyle="1" w:styleId="Style34">
    <w:name w:val="Style34"/>
    <w:basedOn w:val="a"/>
    <w:uiPriority w:val="99"/>
    <w:rsid w:val="004C4859"/>
    <w:pPr>
      <w:spacing w:line="326" w:lineRule="exact"/>
      <w:jc w:val="center"/>
    </w:pPr>
  </w:style>
  <w:style w:type="paragraph" w:customStyle="1" w:styleId="Style35">
    <w:name w:val="Style35"/>
    <w:basedOn w:val="a"/>
    <w:uiPriority w:val="99"/>
    <w:rsid w:val="004C4859"/>
    <w:pPr>
      <w:spacing w:line="251" w:lineRule="exact"/>
      <w:ind w:firstLine="187"/>
      <w:jc w:val="both"/>
    </w:pPr>
  </w:style>
  <w:style w:type="paragraph" w:customStyle="1" w:styleId="Style36">
    <w:name w:val="Style36"/>
    <w:basedOn w:val="a"/>
    <w:uiPriority w:val="99"/>
    <w:rsid w:val="004C4859"/>
    <w:pPr>
      <w:spacing w:line="322" w:lineRule="exact"/>
    </w:pPr>
  </w:style>
  <w:style w:type="paragraph" w:customStyle="1" w:styleId="Style37">
    <w:name w:val="Style37"/>
    <w:basedOn w:val="a"/>
    <w:uiPriority w:val="99"/>
    <w:rsid w:val="004C4859"/>
    <w:pPr>
      <w:spacing w:line="322" w:lineRule="exact"/>
      <w:jc w:val="center"/>
    </w:pPr>
  </w:style>
  <w:style w:type="paragraph" w:customStyle="1" w:styleId="Style38">
    <w:name w:val="Style38"/>
    <w:basedOn w:val="a"/>
    <w:uiPriority w:val="99"/>
    <w:rsid w:val="004C4859"/>
    <w:pPr>
      <w:spacing w:line="324" w:lineRule="exact"/>
      <w:ind w:firstLine="720"/>
      <w:jc w:val="both"/>
    </w:pPr>
  </w:style>
  <w:style w:type="paragraph" w:customStyle="1" w:styleId="Style39">
    <w:name w:val="Style39"/>
    <w:basedOn w:val="a"/>
    <w:uiPriority w:val="99"/>
    <w:rsid w:val="004C4859"/>
    <w:pPr>
      <w:jc w:val="right"/>
    </w:pPr>
  </w:style>
  <w:style w:type="paragraph" w:customStyle="1" w:styleId="Style40">
    <w:name w:val="Style40"/>
    <w:basedOn w:val="a"/>
    <w:uiPriority w:val="99"/>
    <w:rsid w:val="004C4859"/>
    <w:pPr>
      <w:spacing w:line="322" w:lineRule="exact"/>
      <w:ind w:firstLine="1224"/>
      <w:jc w:val="both"/>
    </w:pPr>
  </w:style>
  <w:style w:type="paragraph" w:customStyle="1" w:styleId="Style41">
    <w:name w:val="Style41"/>
    <w:basedOn w:val="a"/>
    <w:uiPriority w:val="99"/>
    <w:rsid w:val="004C4859"/>
    <w:pPr>
      <w:spacing w:line="302" w:lineRule="exact"/>
      <w:ind w:firstLine="547"/>
    </w:pPr>
  </w:style>
  <w:style w:type="paragraph" w:customStyle="1" w:styleId="Style42">
    <w:name w:val="Style42"/>
    <w:basedOn w:val="a"/>
    <w:uiPriority w:val="99"/>
    <w:rsid w:val="004C4859"/>
    <w:pPr>
      <w:spacing w:line="317" w:lineRule="exact"/>
      <w:ind w:firstLine="859"/>
    </w:pPr>
  </w:style>
  <w:style w:type="paragraph" w:customStyle="1" w:styleId="Style43">
    <w:name w:val="Style43"/>
    <w:basedOn w:val="a"/>
    <w:uiPriority w:val="99"/>
    <w:rsid w:val="004C4859"/>
    <w:pPr>
      <w:spacing w:line="322" w:lineRule="exact"/>
      <w:ind w:hanging="350"/>
      <w:jc w:val="both"/>
    </w:pPr>
  </w:style>
  <w:style w:type="paragraph" w:customStyle="1" w:styleId="Style44">
    <w:name w:val="Style44"/>
    <w:basedOn w:val="a"/>
    <w:uiPriority w:val="99"/>
    <w:rsid w:val="004C4859"/>
  </w:style>
  <w:style w:type="paragraph" w:customStyle="1" w:styleId="Style45">
    <w:name w:val="Style45"/>
    <w:basedOn w:val="a"/>
    <w:uiPriority w:val="99"/>
    <w:rsid w:val="004C4859"/>
    <w:pPr>
      <w:spacing w:line="322" w:lineRule="exact"/>
      <w:ind w:firstLine="845"/>
    </w:pPr>
  </w:style>
  <w:style w:type="paragraph" w:customStyle="1" w:styleId="Style46">
    <w:name w:val="Style46"/>
    <w:basedOn w:val="a"/>
    <w:uiPriority w:val="99"/>
    <w:rsid w:val="004C4859"/>
    <w:pPr>
      <w:jc w:val="right"/>
    </w:pPr>
  </w:style>
  <w:style w:type="paragraph" w:customStyle="1" w:styleId="Style47">
    <w:name w:val="Style47"/>
    <w:basedOn w:val="a"/>
    <w:uiPriority w:val="99"/>
    <w:rsid w:val="004C4859"/>
    <w:pPr>
      <w:spacing w:line="322" w:lineRule="exact"/>
      <w:ind w:firstLine="725"/>
      <w:jc w:val="both"/>
    </w:pPr>
  </w:style>
  <w:style w:type="paragraph" w:customStyle="1" w:styleId="Style48">
    <w:name w:val="Style48"/>
    <w:basedOn w:val="a"/>
    <w:uiPriority w:val="99"/>
    <w:rsid w:val="004C4859"/>
    <w:pPr>
      <w:spacing w:line="322" w:lineRule="exact"/>
      <w:jc w:val="right"/>
    </w:pPr>
  </w:style>
  <w:style w:type="paragraph" w:customStyle="1" w:styleId="af2">
    <w:name w:val="Прижатый влево"/>
    <w:basedOn w:val="a"/>
    <w:next w:val="a"/>
    <w:rsid w:val="004C4859"/>
    <w:rPr>
      <w:rFonts w:ascii="Arial" w:eastAsia="Times New Roman" w:hAnsi="Arial" w:cs="Arial"/>
      <w:bCs/>
      <w:sz w:val="20"/>
      <w:szCs w:val="20"/>
    </w:rPr>
  </w:style>
  <w:style w:type="paragraph" w:customStyle="1" w:styleId="af3">
    <w:name w:val="Знак Знак Знак"/>
    <w:basedOn w:val="a"/>
    <w:rsid w:val="004C485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onsPlusNormal">
    <w:name w:val="ConsPlusNormal"/>
    <w:rsid w:val="004C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C485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C4859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4C4859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52">
    <w:name w:val="Font Style52"/>
    <w:basedOn w:val="a0"/>
    <w:uiPriority w:val="99"/>
    <w:rsid w:val="004C485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3">
    <w:name w:val="Font Style53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4C4859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0"/>
    <w:uiPriority w:val="99"/>
    <w:rsid w:val="004C4859"/>
    <w:rPr>
      <w:rFonts w:ascii="Arial" w:hAnsi="Arial" w:cs="Arial" w:hint="default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0"/>
    <w:uiPriority w:val="99"/>
    <w:rsid w:val="004C4859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4C4859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C4859"/>
    <w:rPr>
      <w:rFonts w:ascii="Times New Roman" w:hAnsi="Times New Roman" w:cs="Times New Roman" w:hint="default"/>
      <w:sz w:val="30"/>
      <w:szCs w:val="30"/>
    </w:rPr>
  </w:style>
  <w:style w:type="character" w:customStyle="1" w:styleId="FontStyle44">
    <w:name w:val="Font Style44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C4859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4C48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2">
    <w:name w:val="c2"/>
    <w:basedOn w:val="a0"/>
    <w:uiPriority w:val="99"/>
    <w:rsid w:val="004C4859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4C4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85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859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859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859"/>
    <w:rPr>
      <w:rFonts w:ascii="Times New Roman" w:eastAsiaTheme="majorEastAsia" w:hAnsi="Times New Roman" w:cstheme="majorBidi"/>
      <w:bCs/>
      <w:i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48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85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C4859"/>
    <w:pPr>
      <w:tabs>
        <w:tab w:val="left" w:pos="709"/>
        <w:tab w:val="right" w:leader="dot" w:pos="9913"/>
      </w:tabs>
      <w:spacing w:after="100"/>
      <w:ind w:left="284" w:hanging="284"/>
    </w:pPr>
    <w:rPr>
      <w:rFonts w:eastAsia="Times New Roman"/>
      <w:i/>
      <w:noProof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C4859"/>
    <w:pPr>
      <w:tabs>
        <w:tab w:val="left" w:pos="709"/>
        <w:tab w:val="right" w:leader="dot" w:pos="9913"/>
      </w:tabs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4C4859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4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85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85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4C4859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paragraph" w:styleId="aa">
    <w:name w:val="List"/>
    <w:basedOn w:val="a"/>
    <w:semiHidden/>
    <w:unhideWhenUsed/>
    <w:rsid w:val="004C4859"/>
    <w:pPr>
      <w:widowControl/>
      <w:autoSpaceDE/>
      <w:autoSpaceDN/>
      <w:adjustRightInd/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4C485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485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8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859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C4859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4C4859"/>
    <w:pPr>
      <w:ind w:left="720"/>
      <w:contextualSpacing/>
    </w:pPr>
  </w:style>
  <w:style w:type="paragraph" w:styleId="af1">
    <w:name w:val="TOC Heading"/>
    <w:basedOn w:val="1"/>
    <w:next w:val="a"/>
    <w:uiPriority w:val="39"/>
    <w:semiHidden/>
    <w:unhideWhenUsed/>
    <w:qFormat/>
    <w:rsid w:val="004C4859"/>
    <w:pPr>
      <w:widowControl/>
      <w:autoSpaceDE/>
      <w:autoSpaceDN/>
      <w:adjustRightInd/>
      <w:spacing w:line="276" w:lineRule="auto"/>
      <w:outlineLvl w:val="9"/>
    </w:pPr>
  </w:style>
  <w:style w:type="paragraph" w:customStyle="1" w:styleId="Style1">
    <w:name w:val="Style1"/>
    <w:basedOn w:val="a"/>
    <w:uiPriority w:val="99"/>
    <w:rsid w:val="004C485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4C4859"/>
  </w:style>
  <w:style w:type="paragraph" w:customStyle="1" w:styleId="Style3">
    <w:name w:val="Style3"/>
    <w:basedOn w:val="a"/>
    <w:uiPriority w:val="99"/>
    <w:rsid w:val="004C4859"/>
    <w:pPr>
      <w:spacing w:line="331" w:lineRule="exact"/>
      <w:jc w:val="both"/>
    </w:pPr>
  </w:style>
  <w:style w:type="paragraph" w:customStyle="1" w:styleId="Style4">
    <w:name w:val="Style4"/>
    <w:basedOn w:val="a"/>
    <w:uiPriority w:val="99"/>
    <w:rsid w:val="004C4859"/>
  </w:style>
  <w:style w:type="paragraph" w:customStyle="1" w:styleId="Style5">
    <w:name w:val="Style5"/>
    <w:basedOn w:val="a"/>
    <w:uiPriority w:val="99"/>
    <w:rsid w:val="004C4859"/>
    <w:pPr>
      <w:spacing w:line="324" w:lineRule="exact"/>
      <w:ind w:hanging="648"/>
    </w:pPr>
  </w:style>
  <w:style w:type="paragraph" w:customStyle="1" w:styleId="Style6">
    <w:name w:val="Style6"/>
    <w:basedOn w:val="a"/>
    <w:uiPriority w:val="99"/>
    <w:rsid w:val="004C4859"/>
    <w:pPr>
      <w:spacing w:line="322" w:lineRule="exact"/>
      <w:ind w:hanging="346"/>
    </w:pPr>
  </w:style>
  <w:style w:type="paragraph" w:customStyle="1" w:styleId="Style7">
    <w:name w:val="Style7"/>
    <w:basedOn w:val="a"/>
    <w:uiPriority w:val="99"/>
    <w:rsid w:val="004C4859"/>
  </w:style>
  <w:style w:type="paragraph" w:customStyle="1" w:styleId="Style8">
    <w:name w:val="Style8"/>
    <w:basedOn w:val="a"/>
    <w:uiPriority w:val="99"/>
    <w:rsid w:val="004C4859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4C4859"/>
    <w:pPr>
      <w:spacing w:line="322" w:lineRule="exact"/>
      <w:ind w:firstLine="850"/>
      <w:jc w:val="both"/>
    </w:pPr>
  </w:style>
  <w:style w:type="paragraph" w:customStyle="1" w:styleId="Style10">
    <w:name w:val="Style10"/>
    <w:basedOn w:val="a"/>
    <w:uiPriority w:val="99"/>
    <w:rsid w:val="004C4859"/>
  </w:style>
  <w:style w:type="paragraph" w:customStyle="1" w:styleId="Style11">
    <w:name w:val="Style11"/>
    <w:basedOn w:val="a"/>
    <w:uiPriority w:val="99"/>
    <w:rsid w:val="004C4859"/>
    <w:pPr>
      <w:jc w:val="center"/>
    </w:pPr>
  </w:style>
  <w:style w:type="paragraph" w:customStyle="1" w:styleId="Style12">
    <w:name w:val="Style12"/>
    <w:basedOn w:val="a"/>
    <w:uiPriority w:val="99"/>
    <w:rsid w:val="004C4859"/>
    <w:pPr>
      <w:spacing w:line="322" w:lineRule="exact"/>
      <w:ind w:firstLine="1800"/>
      <w:jc w:val="both"/>
    </w:pPr>
  </w:style>
  <w:style w:type="paragraph" w:customStyle="1" w:styleId="Style13">
    <w:name w:val="Style13"/>
    <w:basedOn w:val="a"/>
    <w:uiPriority w:val="99"/>
    <w:rsid w:val="004C4859"/>
  </w:style>
  <w:style w:type="paragraph" w:customStyle="1" w:styleId="Style14">
    <w:name w:val="Style14"/>
    <w:basedOn w:val="a"/>
    <w:uiPriority w:val="99"/>
    <w:rsid w:val="004C4859"/>
    <w:pPr>
      <w:spacing w:line="275" w:lineRule="exact"/>
    </w:pPr>
  </w:style>
  <w:style w:type="paragraph" w:customStyle="1" w:styleId="Style15">
    <w:name w:val="Style15"/>
    <w:basedOn w:val="a"/>
    <w:uiPriority w:val="99"/>
    <w:rsid w:val="004C4859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4C4859"/>
    <w:pPr>
      <w:spacing w:line="274" w:lineRule="exact"/>
    </w:pPr>
  </w:style>
  <w:style w:type="paragraph" w:customStyle="1" w:styleId="Style17">
    <w:name w:val="Style17"/>
    <w:basedOn w:val="a"/>
    <w:uiPriority w:val="99"/>
    <w:rsid w:val="004C4859"/>
    <w:pPr>
      <w:spacing w:line="276" w:lineRule="exact"/>
    </w:pPr>
  </w:style>
  <w:style w:type="paragraph" w:customStyle="1" w:styleId="Style18">
    <w:name w:val="Style18"/>
    <w:basedOn w:val="a"/>
    <w:uiPriority w:val="99"/>
    <w:rsid w:val="004C4859"/>
    <w:pPr>
      <w:spacing w:line="322" w:lineRule="exact"/>
      <w:ind w:firstLine="701"/>
    </w:pPr>
  </w:style>
  <w:style w:type="paragraph" w:customStyle="1" w:styleId="Style19">
    <w:name w:val="Style19"/>
    <w:basedOn w:val="a"/>
    <w:uiPriority w:val="99"/>
    <w:rsid w:val="004C4859"/>
    <w:pPr>
      <w:spacing w:line="322" w:lineRule="exact"/>
      <w:ind w:firstLine="715"/>
    </w:pPr>
  </w:style>
  <w:style w:type="paragraph" w:customStyle="1" w:styleId="Style20">
    <w:name w:val="Style20"/>
    <w:basedOn w:val="a"/>
    <w:uiPriority w:val="99"/>
    <w:rsid w:val="004C4859"/>
    <w:pPr>
      <w:spacing w:line="322" w:lineRule="exact"/>
      <w:ind w:firstLine="538"/>
      <w:jc w:val="both"/>
    </w:pPr>
  </w:style>
  <w:style w:type="paragraph" w:customStyle="1" w:styleId="Style21">
    <w:name w:val="Style21"/>
    <w:basedOn w:val="a"/>
    <w:uiPriority w:val="99"/>
    <w:rsid w:val="004C4859"/>
    <w:pPr>
      <w:spacing w:line="323" w:lineRule="exact"/>
      <w:ind w:firstLine="869"/>
    </w:pPr>
  </w:style>
  <w:style w:type="paragraph" w:customStyle="1" w:styleId="Style22">
    <w:name w:val="Style22"/>
    <w:basedOn w:val="a"/>
    <w:uiPriority w:val="99"/>
    <w:rsid w:val="004C4859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4C4859"/>
    <w:pPr>
      <w:spacing w:line="347" w:lineRule="exact"/>
      <w:ind w:firstLine="845"/>
      <w:jc w:val="both"/>
    </w:pPr>
  </w:style>
  <w:style w:type="paragraph" w:customStyle="1" w:styleId="Style24">
    <w:name w:val="Style24"/>
    <w:basedOn w:val="a"/>
    <w:uiPriority w:val="99"/>
    <w:rsid w:val="004C4859"/>
    <w:pPr>
      <w:spacing w:line="326" w:lineRule="exact"/>
      <w:ind w:firstLine="830"/>
      <w:jc w:val="both"/>
    </w:pPr>
  </w:style>
  <w:style w:type="paragraph" w:customStyle="1" w:styleId="Style25">
    <w:name w:val="Style25"/>
    <w:basedOn w:val="a"/>
    <w:uiPriority w:val="99"/>
    <w:rsid w:val="004C4859"/>
    <w:pPr>
      <w:spacing w:line="326" w:lineRule="exact"/>
      <w:ind w:hanging="538"/>
    </w:pPr>
  </w:style>
  <w:style w:type="paragraph" w:customStyle="1" w:styleId="Style26">
    <w:name w:val="Style26"/>
    <w:basedOn w:val="a"/>
    <w:uiPriority w:val="99"/>
    <w:rsid w:val="004C4859"/>
    <w:pPr>
      <w:spacing w:line="322" w:lineRule="exact"/>
      <w:ind w:firstLine="350"/>
    </w:pPr>
  </w:style>
  <w:style w:type="paragraph" w:customStyle="1" w:styleId="Style27">
    <w:name w:val="Style27"/>
    <w:basedOn w:val="a"/>
    <w:uiPriority w:val="99"/>
    <w:rsid w:val="004C4859"/>
    <w:pPr>
      <w:spacing w:line="322" w:lineRule="exact"/>
      <w:ind w:firstLine="437"/>
      <w:jc w:val="both"/>
    </w:pPr>
  </w:style>
  <w:style w:type="paragraph" w:customStyle="1" w:styleId="Style28">
    <w:name w:val="Style28"/>
    <w:basedOn w:val="a"/>
    <w:uiPriority w:val="99"/>
    <w:rsid w:val="004C4859"/>
    <w:pPr>
      <w:spacing w:line="322" w:lineRule="exact"/>
      <w:ind w:firstLine="1930"/>
      <w:jc w:val="both"/>
    </w:pPr>
  </w:style>
  <w:style w:type="paragraph" w:customStyle="1" w:styleId="Style29">
    <w:name w:val="Style29"/>
    <w:basedOn w:val="a"/>
    <w:uiPriority w:val="99"/>
    <w:rsid w:val="004C4859"/>
    <w:pPr>
      <w:spacing w:line="331" w:lineRule="exact"/>
      <w:ind w:hanging="1608"/>
    </w:pPr>
  </w:style>
  <w:style w:type="paragraph" w:customStyle="1" w:styleId="Style30">
    <w:name w:val="Style30"/>
    <w:basedOn w:val="a"/>
    <w:uiPriority w:val="99"/>
    <w:rsid w:val="004C4859"/>
    <w:pPr>
      <w:spacing w:line="322" w:lineRule="exact"/>
      <w:ind w:firstLine="1406"/>
    </w:pPr>
  </w:style>
  <w:style w:type="paragraph" w:customStyle="1" w:styleId="Style31">
    <w:name w:val="Style31"/>
    <w:basedOn w:val="a"/>
    <w:uiPriority w:val="99"/>
    <w:rsid w:val="004C4859"/>
    <w:pPr>
      <w:spacing w:line="322" w:lineRule="exact"/>
      <w:ind w:firstLine="2818"/>
      <w:jc w:val="both"/>
    </w:pPr>
  </w:style>
  <w:style w:type="paragraph" w:customStyle="1" w:styleId="Style32">
    <w:name w:val="Style32"/>
    <w:basedOn w:val="a"/>
    <w:uiPriority w:val="99"/>
    <w:rsid w:val="004C4859"/>
    <w:pPr>
      <w:spacing w:line="322" w:lineRule="exact"/>
      <w:jc w:val="center"/>
    </w:pPr>
  </w:style>
  <w:style w:type="paragraph" w:customStyle="1" w:styleId="Style33">
    <w:name w:val="Style33"/>
    <w:basedOn w:val="a"/>
    <w:uiPriority w:val="99"/>
    <w:rsid w:val="004C4859"/>
    <w:pPr>
      <w:jc w:val="center"/>
    </w:pPr>
  </w:style>
  <w:style w:type="paragraph" w:customStyle="1" w:styleId="Style34">
    <w:name w:val="Style34"/>
    <w:basedOn w:val="a"/>
    <w:uiPriority w:val="99"/>
    <w:rsid w:val="004C4859"/>
    <w:pPr>
      <w:spacing w:line="326" w:lineRule="exact"/>
      <w:jc w:val="center"/>
    </w:pPr>
  </w:style>
  <w:style w:type="paragraph" w:customStyle="1" w:styleId="Style35">
    <w:name w:val="Style35"/>
    <w:basedOn w:val="a"/>
    <w:uiPriority w:val="99"/>
    <w:rsid w:val="004C4859"/>
    <w:pPr>
      <w:spacing w:line="251" w:lineRule="exact"/>
      <w:ind w:firstLine="187"/>
      <w:jc w:val="both"/>
    </w:pPr>
  </w:style>
  <w:style w:type="paragraph" w:customStyle="1" w:styleId="Style36">
    <w:name w:val="Style36"/>
    <w:basedOn w:val="a"/>
    <w:uiPriority w:val="99"/>
    <w:rsid w:val="004C4859"/>
    <w:pPr>
      <w:spacing w:line="322" w:lineRule="exact"/>
    </w:pPr>
  </w:style>
  <w:style w:type="paragraph" w:customStyle="1" w:styleId="Style37">
    <w:name w:val="Style37"/>
    <w:basedOn w:val="a"/>
    <w:uiPriority w:val="99"/>
    <w:rsid w:val="004C4859"/>
    <w:pPr>
      <w:spacing w:line="322" w:lineRule="exact"/>
      <w:jc w:val="center"/>
    </w:pPr>
  </w:style>
  <w:style w:type="paragraph" w:customStyle="1" w:styleId="Style38">
    <w:name w:val="Style38"/>
    <w:basedOn w:val="a"/>
    <w:uiPriority w:val="99"/>
    <w:rsid w:val="004C4859"/>
    <w:pPr>
      <w:spacing w:line="324" w:lineRule="exact"/>
      <w:ind w:firstLine="720"/>
      <w:jc w:val="both"/>
    </w:pPr>
  </w:style>
  <w:style w:type="paragraph" w:customStyle="1" w:styleId="Style39">
    <w:name w:val="Style39"/>
    <w:basedOn w:val="a"/>
    <w:uiPriority w:val="99"/>
    <w:rsid w:val="004C4859"/>
    <w:pPr>
      <w:jc w:val="right"/>
    </w:pPr>
  </w:style>
  <w:style w:type="paragraph" w:customStyle="1" w:styleId="Style40">
    <w:name w:val="Style40"/>
    <w:basedOn w:val="a"/>
    <w:uiPriority w:val="99"/>
    <w:rsid w:val="004C4859"/>
    <w:pPr>
      <w:spacing w:line="322" w:lineRule="exact"/>
      <w:ind w:firstLine="1224"/>
      <w:jc w:val="both"/>
    </w:pPr>
  </w:style>
  <w:style w:type="paragraph" w:customStyle="1" w:styleId="Style41">
    <w:name w:val="Style41"/>
    <w:basedOn w:val="a"/>
    <w:uiPriority w:val="99"/>
    <w:rsid w:val="004C4859"/>
    <w:pPr>
      <w:spacing w:line="302" w:lineRule="exact"/>
      <w:ind w:firstLine="547"/>
    </w:pPr>
  </w:style>
  <w:style w:type="paragraph" w:customStyle="1" w:styleId="Style42">
    <w:name w:val="Style42"/>
    <w:basedOn w:val="a"/>
    <w:uiPriority w:val="99"/>
    <w:rsid w:val="004C4859"/>
    <w:pPr>
      <w:spacing w:line="317" w:lineRule="exact"/>
      <w:ind w:firstLine="859"/>
    </w:pPr>
  </w:style>
  <w:style w:type="paragraph" w:customStyle="1" w:styleId="Style43">
    <w:name w:val="Style43"/>
    <w:basedOn w:val="a"/>
    <w:uiPriority w:val="99"/>
    <w:rsid w:val="004C4859"/>
    <w:pPr>
      <w:spacing w:line="322" w:lineRule="exact"/>
      <w:ind w:hanging="350"/>
      <w:jc w:val="both"/>
    </w:pPr>
  </w:style>
  <w:style w:type="paragraph" w:customStyle="1" w:styleId="Style44">
    <w:name w:val="Style44"/>
    <w:basedOn w:val="a"/>
    <w:uiPriority w:val="99"/>
    <w:rsid w:val="004C4859"/>
  </w:style>
  <w:style w:type="paragraph" w:customStyle="1" w:styleId="Style45">
    <w:name w:val="Style45"/>
    <w:basedOn w:val="a"/>
    <w:uiPriority w:val="99"/>
    <w:rsid w:val="004C4859"/>
    <w:pPr>
      <w:spacing w:line="322" w:lineRule="exact"/>
      <w:ind w:firstLine="845"/>
    </w:pPr>
  </w:style>
  <w:style w:type="paragraph" w:customStyle="1" w:styleId="Style46">
    <w:name w:val="Style46"/>
    <w:basedOn w:val="a"/>
    <w:uiPriority w:val="99"/>
    <w:rsid w:val="004C4859"/>
    <w:pPr>
      <w:jc w:val="right"/>
    </w:pPr>
  </w:style>
  <w:style w:type="paragraph" w:customStyle="1" w:styleId="Style47">
    <w:name w:val="Style47"/>
    <w:basedOn w:val="a"/>
    <w:uiPriority w:val="99"/>
    <w:rsid w:val="004C4859"/>
    <w:pPr>
      <w:spacing w:line="322" w:lineRule="exact"/>
      <w:ind w:firstLine="725"/>
      <w:jc w:val="both"/>
    </w:pPr>
  </w:style>
  <w:style w:type="paragraph" w:customStyle="1" w:styleId="Style48">
    <w:name w:val="Style48"/>
    <w:basedOn w:val="a"/>
    <w:uiPriority w:val="99"/>
    <w:rsid w:val="004C4859"/>
    <w:pPr>
      <w:spacing w:line="322" w:lineRule="exact"/>
      <w:jc w:val="right"/>
    </w:pPr>
  </w:style>
  <w:style w:type="paragraph" w:customStyle="1" w:styleId="af2">
    <w:name w:val="Прижатый влево"/>
    <w:basedOn w:val="a"/>
    <w:next w:val="a"/>
    <w:rsid w:val="004C4859"/>
    <w:rPr>
      <w:rFonts w:ascii="Arial" w:eastAsia="Times New Roman" w:hAnsi="Arial" w:cs="Arial"/>
      <w:bCs/>
      <w:sz w:val="20"/>
      <w:szCs w:val="20"/>
    </w:rPr>
  </w:style>
  <w:style w:type="paragraph" w:customStyle="1" w:styleId="af3">
    <w:name w:val="Знак Знак Знак"/>
    <w:basedOn w:val="a"/>
    <w:rsid w:val="004C485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onsPlusNormal">
    <w:name w:val="ConsPlusNormal"/>
    <w:rsid w:val="004C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C485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C4859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4C4859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52">
    <w:name w:val="Font Style52"/>
    <w:basedOn w:val="a0"/>
    <w:uiPriority w:val="99"/>
    <w:rsid w:val="004C485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3">
    <w:name w:val="Font Style53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4C4859"/>
    <w:rPr>
      <w:rFonts w:ascii="Times New Roman" w:hAnsi="Times New Roman" w:cs="Times New Roman" w:hint="default"/>
      <w:sz w:val="20"/>
      <w:szCs w:val="20"/>
    </w:rPr>
  </w:style>
  <w:style w:type="character" w:customStyle="1" w:styleId="FontStyle55">
    <w:name w:val="Font Style55"/>
    <w:basedOn w:val="a0"/>
    <w:uiPriority w:val="99"/>
    <w:rsid w:val="004C4859"/>
    <w:rPr>
      <w:rFonts w:ascii="Arial" w:hAnsi="Arial" w:cs="Arial" w:hint="default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0"/>
    <w:uiPriority w:val="99"/>
    <w:rsid w:val="004C4859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4C4859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C4859"/>
    <w:rPr>
      <w:rFonts w:ascii="Times New Roman" w:hAnsi="Times New Roman" w:cs="Times New Roman" w:hint="default"/>
      <w:sz w:val="30"/>
      <w:szCs w:val="30"/>
    </w:rPr>
  </w:style>
  <w:style w:type="character" w:customStyle="1" w:styleId="FontStyle44">
    <w:name w:val="Font Style44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C4859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4C48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C485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4C48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2">
    <w:name w:val="c2"/>
    <w:basedOn w:val="a0"/>
    <w:uiPriority w:val="99"/>
    <w:rsid w:val="004C4859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4C4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64</Pages>
  <Words>16137</Words>
  <Characters>91987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Кемкина Раиса Юрьевна</dc:creator>
  <cp:lastModifiedBy>БИИК СибГУТИ</cp:lastModifiedBy>
  <cp:revision>14</cp:revision>
  <dcterms:created xsi:type="dcterms:W3CDTF">2015-06-25T01:58:00Z</dcterms:created>
  <dcterms:modified xsi:type="dcterms:W3CDTF">2018-09-18T08:20:00Z</dcterms:modified>
</cp:coreProperties>
</file>