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BC" w:rsidRDefault="000252BC" w:rsidP="000252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52BC" w:rsidRPr="004A5335" w:rsidRDefault="000252BC" w:rsidP="000252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5335">
        <w:rPr>
          <w:rFonts w:ascii="Times New Roman" w:hAnsi="Times New Roman"/>
          <w:b/>
          <w:sz w:val="28"/>
          <w:szCs w:val="28"/>
        </w:rPr>
        <w:t>Приложение  №  1</w:t>
      </w:r>
    </w:p>
    <w:p w:rsidR="000252BC" w:rsidRPr="004A5335" w:rsidRDefault="000252BC" w:rsidP="000252BC">
      <w:pPr>
        <w:spacing w:before="40" w:after="0"/>
        <w:jc w:val="center"/>
        <w:rPr>
          <w:rFonts w:ascii="Times New Roman" w:hAnsi="Times New Roman"/>
          <w:sz w:val="24"/>
          <w:szCs w:val="24"/>
        </w:rPr>
      </w:pP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>к Заявлению____</w:t>
      </w:r>
      <w:r>
        <w:rPr>
          <w:rFonts w:ascii="Times New Roman" w:hAnsi="Times New Roman"/>
          <w:sz w:val="24"/>
          <w:szCs w:val="24"/>
        </w:rPr>
        <w:t>_______</w:t>
      </w:r>
      <w:r w:rsidRPr="004A5335">
        <w:rPr>
          <w:rFonts w:ascii="Times New Roman" w:hAnsi="Times New Roman"/>
          <w:sz w:val="24"/>
          <w:szCs w:val="24"/>
        </w:rPr>
        <w:t>_______ на поступление в СибГУТИ</w:t>
      </w:r>
    </w:p>
    <w:p w:rsidR="000252BC" w:rsidRPr="00F46874" w:rsidRDefault="000252BC" w:rsidP="000252BC">
      <w:pPr>
        <w:numPr>
          <w:ilvl w:val="0"/>
          <w:numId w:val="1"/>
        </w:numPr>
        <w:spacing w:before="60" w:after="20" w:line="240" w:lineRule="auto"/>
        <w:ind w:left="992" w:hanging="357"/>
        <w:jc w:val="both"/>
        <w:rPr>
          <w:rFonts w:ascii="Times New Roman" w:hAnsi="Times New Roman"/>
          <w:sz w:val="20"/>
          <w:szCs w:val="20"/>
        </w:rPr>
      </w:pPr>
      <w:r w:rsidRPr="00F46874">
        <w:rPr>
          <w:rFonts w:ascii="Times New Roman" w:hAnsi="Times New Roman"/>
          <w:sz w:val="20"/>
          <w:szCs w:val="20"/>
        </w:rPr>
        <w:t>В случае моего зачисления в СибГУТИ на направление, имеющее несколько профилей подготовки, при распределении по профилям прошу учесть отмеченные приоритеты:</w:t>
      </w:r>
    </w:p>
    <w:p w:rsidR="000252BC" w:rsidRPr="004A5335" w:rsidRDefault="000252BC" w:rsidP="000252BC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208"/>
        <w:gridCol w:w="7087"/>
        <w:gridCol w:w="1225"/>
        <w:gridCol w:w="11"/>
      </w:tblGrid>
      <w:tr w:rsidR="000252BC" w:rsidRPr="004A5335" w:rsidTr="007B370D">
        <w:trPr>
          <w:gridAfter w:val="1"/>
          <w:wAfter w:w="11" w:type="dxa"/>
          <w:jc w:val="center"/>
        </w:trPr>
        <w:tc>
          <w:tcPr>
            <w:tcW w:w="1140" w:type="dxa"/>
            <w:vAlign w:val="center"/>
          </w:tcPr>
          <w:p w:rsidR="000252BC" w:rsidRPr="004A5335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335">
              <w:rPr>
                <w:rFonts w:ascii="Times New Roman" w:hAnsi="Times New Roman"/>
                <w:sz w:val="18"/>
                <w:szCs w:val="18"/>
              </w:rPr>
              <w:t>Конкурсная группа</w:t>
            </w:r>
          </w:p>
        </w:tc>
        <w:tc>
          <w:tcPr>
            <w:tcW w:w="8295" w:type="dxa"/>
            <w:gridSpan w:val="2"/>
            <w:vAlign w:val="center"/>
          </w:tcPr>
          <w:p w:rsidR="000252BC" w:rsidRPr="004A5335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35">
              <w:rPr>
                <w:rFonts w:ascii="Times New Roman" w:hAnsi="Times New Roman"/>
                <w:sz w:val="24"/>
                <w:szCs w:val="24"/>
              </w:rPr>
              <w:t>Группы направлений (вступ</w:t>
            </w:r>
            <w:r>
              <w:rPr>
                <w:rFonts w:ascii="Times New Roman" w:hAnsi="Times New Roman"/>
                <w:sz w:val="24"/>
                <w:szCs w:val="24"/>
              </w:rPr>
              <w:t>ительные испытания)</w:t>
            </w:r>
          </w:p>
        </w:tc>
        <w:tc>
          <w:tcPr>
            <w:tcW w:w="1225" w:type="dxa"/>
            <w:vAlign w:val="center"/>
          </w:tcPr>
          <w:p w:rsidR="000252BC" w:rsidRPr="004A5335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35">
              <w:rPr>
                <w:rFonts w:ascii="Times New Roman" w:hAnsi="Times New Roman"/>
              </w:rPr>
              <w:t>Приори</w:t>
            </w:r>
            <w:r>
              <w:rPr>
                <w:rFonts w:ascii="Times New Roman" w:hAnsi="Times New Roman"/>
              </w:rPr>
              <w:t>-</w:t>
            </w:r>
            <w:r w:rsidRPr="004A5335">
              <w:rPr>
                <w:rFonts w:ascii="Times New Roman" w:hAnsi="Times New Roman"/>
              </w:rPr>
              <w:t>тет</w:t>
            </w:r>
            <w:proofErr w:type="spellEnd"/>
            <w:r w:rsidRPr="004A533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0252BC" w:rsidRPr="004A5335" w:rsidTr="007B370D">
        <w:trPr>
          <w:trHeight w:val="167"/>
          <w:jc w:val="center"/>
        </w:trPr>
        <w:tc>
          <w:tcPr>
            <w:tcW w:w="10671" w:type="dxa"/>
            <w:gridSpan w:val="5"/>
            <w:shd w:val="clear" w:color="auto" w:fill="D9D9D9"/>
          </w:tcPr>
          <w:p w:rsidR="000252BC" w:rsidRPr="004A5335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ИНФОРМАЦИОННАЯ  ГРУППА   </w:t>
            </w:r>
            <w:r w:rsidRPr="004A5335">
              <w:rPr>
                <w:rFonts w:ascii="Times New Roman" w:hAnsi="Times New Roman"/>
                <w:sz w:val="20"/>
                <w:szCs w:val="20"/>
              </w:rPr>
              <w:t>(математика, русский язык, информатика)</w:t>
            </w:r>
          </w:p>
        </w:tc>
      </w:tr>
      <w:tr w:rsidR="000252BC" w:rsidRPr="004A5335" w:rsidTr="007B370D">
        <w:trPr>
          <w:jc w:val="center"/>
        </w:trPr>
        <w:tc>
          <w:tcPr>
            <w:tcW w:w="1140" w:type="dxa"/>
            <w:vAlign w:val="center"/>
          </w:tcPr>
          <w:p w:rsidR="000252BC" w:rsidRPr="007D0466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66">
              <w:rPr>
                <w:rFonts w:ascii="Times New Roman" w:hAnsi="Times New Roman"/>
                <w:sz w:val="20"/>
                <w:szCs w:val="20"/>
              </w:rPr>
              <w:t>ИКТСС-1</w:t>
            </w:r>
          </w:p>
        </w:tc>
        <w:tc>
          <w:tcPr>
            <w:tcW w:w="9531" w:type="dxa"/>
            <w:gridSpan w:val="4"/>
          </w:tcPr>
          <w:p w:rsidR="000252BC" w:rsidRPr="004A5335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335">
              <w:rPr>
                <w:rFonts w:ascii="Times New Roman" w:hAnsi="Times New Roman"/>
                <w:b/>
              </w:rPr>
              <w:t>Инфокоммуникационные технологии и системы связи (</w:t>
            </w:r>
            <w:r w:rsidRPr="004A5335">
              <w:rPr>
                <w:rFonts w:ascii="Times New Roman" w:hAnsi="Times New Roman"/>
                <w:b/>
              </w:rPr>
              <w:sym w:font="Symbol" w:char="F0A7"/>
            </w:r>
            <w:r w:rsidRPr="004A5335">
              <w:rPr>
                <w:rFonts w:ascii="Times New Roman" w:hAnsi="Times New Roman"/>
                <w:b/>
              </w:rPr>
              <w:t>)</w:t>
            </w:r>
          </w:p>
        </w:tc>
      </w:tr>
      <w:tr w:rsidR="000252BC" w:rsidRPr="004A5335" w:rsidTr="007B370D">
        <w:trPr>
          <w:gridAfter w:val="1"/>
          <w:wAfter w:w="11" w:type="dxa"/>
          <w:jc w:val="center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0252BC" w:rsidRPr="007D0466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2BC" w:rsidRPr="00F46874" w:rsidRDefault="000252BC" w:rsidP="007B370D">
            <w:pPr>
              <w:spacing w:after="0" w:line="240" w:lineRule="auto"/>
              <w:ind w:lef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874">
              <w:rPr>
                <w:rFonts w:ascii="Times New Roman" w:hAnsi="Times New Roman"/>
                <w:sz w:val="20"/>
                <w:szCs w:val="20"/>
              </w:rPr>
              <w:t>Профили: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BC" w:rsidRPr="00F46874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Инфокоммуникационные сети и системы</w:t>
            </w:r>
            <w:r w:rsidRPr="00F46874">
              <w:rPr>
                <w:rFonts w:ascii="Times New Roman" w:hAnsi="Times New Roman"/>
                <w:sz w:val="20"/>
                <w:szCs w:val="20"/>
              </w:rPr>
              <w:t xml:space="preserve"> (АЭС) 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0252BC" w:rsidRPr="00F46874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2BC" w:rsidRPr="004A5335" w:rsidTr="007B370D">
        <w:trPr>
          <w:jc w:val="center"/>
        </w:trPr>
        <w:tc>
          <w:tcPr>
            <w:tcW w:w="1140" w:type="dxa"/>
            <w:vAlign w:val="center"/>
          </w:tcPr>
          <w:p w:rsidR="000252BC" w:rsidRPr="007D0466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66">
              <w:rPr>
                <w:rFonts w:ascii="Times New Roman" w:hAnsi="Times New Roman"/>
                <w:sz w:val="20"/>
                <w:szCs w:val="20"/>
              </w:rPr>
              <w:t>ИВТ</w:t>
            </w:r>
          </w:p>
        </w:tc>
        <w:tc>
          <w:tcPr>
            <w:tcW w:w="9531" w:type="dxa"/>
            <w:gridSpan w:val="4"/>
          </w:tcPr>
          <w:p w:rsidR="000252BC" w:rsidRPr="004A5335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335">
              <w:rPr>
                <w:rFonts w:ascii="Times New Roman" w:hAnsi="Times New Roman"/>
                <w:b/>
              </w:rPr>
              <w:t>Информатика и вычислительная техника (</w:t>
            </w:r>
            <w:r w:rsidRPr="004A5335">
              <w:rPr>
                <w:rFonts w:ascii="Times New Roman" w:hAnsi="Times New Roman"/>
                <w:b/>
              </w:rPr>
              <w:sym w:font="Symbol" w:char="F0A7"/>
            </w:r>
            <w:r w:rsidRPr="004A5335">
              <w:rPr>
                <w:rFonts w:ascii="Times New Roman" w:hAnsi="Times New Roman"/>
                <w:b/>
              </w:rPr>
              <w:t>)</w:t>
            </w:r>
          </w:p>
        </w:tc>
      </w:tr>
      <w:tr w:rsidR="000252BC" w:rsidRPr="004A5335" w:rsidTr="007B370D">
        <w:trPr>
          <w:gridAfter w:val="1"/>
          <w:wAfter w:w="11" w:type="dxa"/>
          <w:jc w:val="center"/>
        </w:trPr>
        <w:tc>
          <w:tcPr>
            <w:tcW w:w="1140" w:type="dxa"/>
            <w:vAlign w:val="center"/>
          </w:tcPr>
          <w:p w:rsidR="000252BC" w:rsidRPr="00F46874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nil"/>
            </w:tcBorders>
          </w:tcPr>
          <w:p w:rsidR="000252BC" w:rsidRPr="00F46874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874">
              <w:rPr>
                <w:rFonts w:ascii="Times New Roman" w:hAnsi="Times New Roman"/>
                <w:sz w:val="20"/>
                <w:szCs w:val="20"/>
              </w:rPr>
              <w:t>Профили:</w:t>
            </w:r>
          </w:p>
        </w:tc>
        <w:tc>
          <w:tcPr>
            <w:tcW w:w="7087" w:type="dxa"/>
            <w:tcBorders>
              <w:left w:val="nil"/>
            </w:tcBorders>
          </w:tcPr>
          <w:p w:rsidR="000252BC" w:rsidRPr="00F46874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874">
              <w:rPr>
                <w:rFonts w:ascii="Times New Roman" w:hAnsi="Times New Roman"/>
                <w:sz w:val="20"/>
                <w:szCs w:val="20"/>
              </w:rPr>
              <w:t>Программное обеспечение средств вычислительной техники и автоматизированных систем (ИВТ)</w:t>
            </w:r>
          </w:p>
        </w:tc>
        <w:tc>
          <w:tcPr>
            <w:tcW w:w="1225" w:type="dxa"/>
          </w:tcPr>
          <w:p w:rsidR="000252BC" w:rsidRPr="004A5335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2BC" w:rsidRPr="004A5335" w:rsidTr="007B370D">
        <w:trPr>
          <w:jc w:val="center"/>
        </w:trPr>
        <w:tc>
          <w:tcPr>
            <w:tcW w:w="10671" w:type="dxa"/>
            <w:gridSpan w:val="5"/>
            <w:shd w:val="clear" w:color="auto" w:fill="D9D9D9"/>
            <w:vAlign w:val="center"/>
          </w:tcPr>
          <w:p w:rsidR="000252BC" w:rsidRPr="004A5335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35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ТЕХНИЧЕСКАЯ  ГРУППА    </w:t>
            </w:r>
            <w:r w:rsidRPr="004A5335">
              <w:rPr>
                <w:rFonts w:ascii="Times New Roman" w:hAnsi="Times New Roman"/>
                <w:sz w:val="20"/>
                <w:szCs w:val="20"/>
              </w:rPr>
              <w:t>(математика, русский язык, физика)</w:t>
            </w:r>
          </w:p>
        </w:tc>
      </w:tr>
      <w:tr w:rsidR="000252BC" w:rsidRPr="004A5335" w:rsidTr="007B370D">
        <w:trPr>
          <w:jc w:val="center"/>
        </w:trPr>
        <w:tc>
          <w:tcPr>
            <w:tcW w:w="1140" w:type="dxa"/>
            <w:vAlign w:val="center"/>
          </w:tcPr>
          <w:p w:rsidR="000252BC" w:rsidRPr="004A5335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35">
              <w:rPr>
                <w:rFonts w:ascii="Times New Roman" w:hAnsi="Times New Roman"/>
                <w:sz w:val="20"/>
                <w:szCs w:val="20"/>
              </w:rPr>
              <w:t>ИКТСС-2</w:t>
            </w:r>
          </w:p>
        </w:tc>
        <w:tc>
          <w:tcPr>
            <w:tcW w:w="9531" w:type="dxa"/>
            <w:gridSpan w:val="4"/>
          </w:tcPr>
          <w:p w:rsidR="000252BC" w:rsidRPr="004A5335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335">
              <w:rPr>
                <w:rFonts w:ascii="Times New Roman" w:hAnsi="Times New Roman"/>
                <w:b/>
              </w:rPr>
              <w:t>Инфокоммуникационные технологии и системы связи (</w:t>
            </w:r>
            <w:r w:rsidRPr="004A5335">
              <w:rPr>
                <w:rFonts w:ascii="Times New Roman" w:hAnsi="Times New Roman"/>
                <w:b/>
              </w:rPr>
              <w:sym w:font="Symbol" w:char="F0A7"/>
            </w:r>
            <w:r w:rsidRPr="004A5335">
              <w:rPr>
                <w:rFonts w:ascii="Times New Roman" w:hAnsi="Times New Roman"/>
                <w:b/>
              </w:rPr>
              <w:t>)</w:t>
            </w:r>
          </w:p>
        </w:tc>
      </w:tr>
      <w:tr w:rsidR="000252BC" w:rsidRPr="004A5335" w:rsidTr="007B370D">
        <w:trPr>
          <w:gridAfter w:val="1"/>
          <w:wAfter w:w="11" w:type="dxa"/>
          <w:jc w:val="center"/>
        </w:trPr>
        <w:tc>
          <w:tcPr>
            <w:tcW w:w="1140" w:type="dxa"/>
            <w:vAlign w:val="center"/>
          </w:tcPr>
          <w:p w:rsidR="000252BC" w:rsidRPr="00F46874" w:rsidRDefault="000252BC" w:rsidP="007B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nil"/>
            </w:tcBorders>
          </w:tcPr>
          <w:p w:rsidR="000252BC" w:rsidRPr="00F46874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874">
              <w:rPr>
                <w:rFonts w:ascii="Times New Roman" w:hAnsi="Times New Roman"/>
                <w:sz w:val="20"/>
                <w:szCs w:val="20"/>
              </w:rPr>
              <w:t>Профили:</w:t>
            </w:r>
          </w:p>
        </w:tc>
        <w:tc>
          <w:tcPr>
            <w:tcW w:w="7087" w:type="dxa"/>
            <w:tcBorders>
              <w:left w:val="nil"/>
            </w:tcBorders>
          </w:tcPr>
          <w:p w:rsidR="000252BC" w:rsidRPr="00F46874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системы оптической связи</w:t>
            </w:r>
            <w:r w:rsidRPr="00F46874">
              <w:rPr>
                <w:rFonts w:ascii="Times New Roman" w:hAnsi="Times New Roman"/>
                <w:sz w:val="20"/>
                <w:szCs w:val="20"/>
              </w:rPr>
              <w:t xml:space="preserve"> (МТС)</w:t>
            </w:r>
          </w:p>
        </w:tc>
        <w:tc>
          <w:tcPr>
            <w:tcW w:w="1225" w:type="dxa"/>
          </w:tcPr>
          <w:p w:rsidR="000252BC" w:rsidRPr="004A5335" w:rsidRDefault="000252BC" w:rsidP="007B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2BC" w:rsidRPr="00C87449" w:rsidRDefault="000252BC" w:rsidP="000252BC">
      <w:pPr>
        <w:spacing w:before="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7449">
        <w:rPr>
          <w:rFonts w:ascii="Times New Roman" w:hAnsi="Times New Roman"/>
          <w:b/>
          <w:sz w:val="20"/>
          <w:szCs w:val="20"/>
          <w:vertAlign w:val="superscript"/>
        </w:rPr>
        <w:t>*</w:t>
      </w:r>
      <w:r w:rsidRPr="00C87449">
        <w:rPr>
          <w:rFonts w:ascii="Times New Roman" w:hAnsi="Times New Roman"/>
          <w:b/>
          <w:sz w:val="20"/>
          <w:szCs w:val="20"/>
        </w:rPr>
        <w:t>Следует указать приоритеты всех профилей выбранных конкурсных групп</w:t>
      </w:r>
    </w:p>
    <w:p w:rsidR="000252BC" w:rsidRPr="00F46874" w:rsidRDefault="000252BC" w:rsidP="000252BC">
      <w:pPr>
        <w:spacing w:before="4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6874">
        <w:rPr>
          <w:rFonts w:ascii="Times New Roman" w:hAnsi="Times New Roman"/>
          <w:sz w:val="18"/>
          <w:szCs w:val="18"/>
        </w:rPr>
        <w:t>Приоритеты отмечаются числами (разными) по порядку, высший приоритет - 1. Для каждой конкурсной группы нумерация приоритетов профилей начинается с 1. Если приоритеты каких-либо профилей не отмечены, при зачислении приёмная комиссия оставляет за собой право проставить приоритеты  на своё усмотрение.</w:t>
      </w:r>
    </w:p>
    <w:p w:rsidR="000252BC" w:rsidRPr="00F46874" w:rsidRDefault="000252BC" w:rsidP="000252BC">
      <w:pPr>
        <w:numPr>
          <w:ilvl w:val="0"/>
          <w:numId w:val="1"/>
        </w:numPr>
        <w:spacing w:before="40" w:after="4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F46874">
        <w:rPr>
          <w:rFonts w:ascii="Times New Roman" w:hAnsi="Times New Roman"/>
          <w:sz w:val="20"/>
          <w:szCs w:val="20"/>
        </w:rPr>
        <w:t xml:space="preserve">При проведении конкурса на поступление </w:t>
      </w:r>
      <w:r w:rsidRPr="00F46874">
        <w:rPr>
          <w:rFonts w:ascii="Times New Roman" w:hAnsi="Times New Roman"/>
          <w:b/>
          <w:sz w:val="20"/>
          <w:szCs w:val="20"/>
        </w:rPr>
        <w:t>прошу учесть следующие мои индивидуальные достижения</w:t>
      </w:r>
      <w:r w:rsidRPr="00F46874">
        <w:rPr>
          <w:rFonts w:ascii="Times New Roman" w:hAnsi="Times New Roman"/>
          <w:sz w:val="20"/>
          <w:szCs w:val="20"/>
        </w:rPr>
        <w:t>, подтверждённые соответствующими документами: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7"/>
        <w:gridCol w:w="1098"/>
        <w:gridCol w:w="723"/>
      </w:tblGrid>
      <w:tr w:rsidR="000252BC" w:rsidRPr="004A5335" w:rsidTr="007B370D">
        <w:trPr>
          <w:trHeight w:val="234"/>
        </w:trPr>
        <w:tc>
          <w:tcPr>
            <w:tcW w:w="9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2BC" w:rsidRPr="00C87449" w:rsidRDefault="000252BC" w:rsidP="007B370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87449">
              <w:rPr>
                <w:b/>
                <w:bCs/>
                <w:sz w:val="20"/>
                <w:szCs w:val="20"/>
              </w:rPr>
              <w:t>Индивидуальные достижения</w:t>
            </w:r>
            <w:r w:rsidRPr="00184591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2BC" w:rsidRPr="00C87449" w:rsidRDefault="000252BC" w:rsidP="007B370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87449">
              <w:rPr>
                <w:b/>
                <w:bCs/>
                <w:sz w:val="20"/>
                <w:szCs w:val="20"/>
              </w:rPr>
              <w:t xml:space="preserve">Наличие </w:t>
            </w:r>
            <w:r w:rsidRPr="00C87449">
              <w:rPr>
                <w:bCs/>
                <w:sz w:val="18"/>
                <w:szCs w:val="18"/>
              </w:rPr>
              <w:t>(количество)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2BC" w:rsidRPr="00C87449" w:rsidRDefault="000252BC" w:rsidP="007B370D">
            <w:pPr>
              <w:pStyle w:val="a4"/>
              <w:jc w:val="center"/>
              <w:rPr>
                <w:sz w:val="20"/>
                <w:szCs w:val="20"/>
              </w:rPr>
            </w:pPr>
            <w:r w:rsidRPr="00C87449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0252BC" w:rsidRPr="004A5335" w:rsidTr="007B370D">
        <w:trPr>
          <w:trHeight w:val="144"/>
        </w:trPr>
        <w:tc>
          <w:tcPr>
            <w:tcW w:w="9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Аттестат о среднем общем образовании с отличием, или аттестат о среднем (полном) общем образовании для награжденных золотой медалью, или аттестат о среднем (полном) общем образовании для награжденных серебряной медалью</w:t>
            </w:r>
          </w:p>
        </w:tc>
        <w:tc>
          <w:tcPr>
            <w:tcW w:w="109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10</w:t>
            </w:r>
          </w:p>
        </w:tc>
      </w:tr>
      <w:tr w:rsidR="000252BC" w:rsidRPr="004A5335" w:rsidTr="007B370D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Диплом с отличием среднего профессионального образования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10</w:t>
            </w:r>
          </w:p>
        </w:tc>
      </w:tr>
      <w:tr w:rsidR="000252BC" w:rsidRPr="004A5335" w:rsidTr="007B370D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 xml:space="preserve">Диплом победителя олимпиады СибГУТИ, включенной в перечень олимпиад СибГУТИ на 2018/2019уч.год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7</w:t>
            </w:r>
          </w:p>
        </w:tc>
      </w:tr>
      <w:tr w:rsidR="000252BC" w:rsidRPr="004A5335" w:rsidTr="007B370D">
        <w:trPr>
          <w:trHeight w:val="148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 xml:space="preserve">Диплом призера олимпиады СибГУТИ, включенной в перечень олимпиад СибГУТИ на 2018/2019уч.год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5</w:t>
            </w:r>
          </w:p>
        </w:tc>
      </w:tr>
      <w:tr w:rsidR="000252BC" w:rsidRPr="004A5335" w:rsidTr="007B370D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Диплом 1-й, 2-й, 3-й степеней регионального чемпионата «Молодые профессионалы» (</w:t>
            </w:r>
            <w:proofErr w:type="spellStart"/>
            <w:r w:rsidRPr="00184591">
              <w:rPr>
                <w:sz w:val="20"/>
                <w:szCs w:val="20"/>
              </w:rPr>
              <w:t>WorldSkills</w:t>
            </w:r>
            <w:proofErr w:type="spellEnd"/>
            <w:r w:rsidRPr="00184591">
              <w:rPr>
                <w:sz w:val="20"/>
                <w:szCs w:val="20"/>
              </w:rPr>
              <w:t xml:space="preserve"> для учащихся профессиональных образовательных организаций), полученный в 2017/2018, 2018/2019 </w:t>
            </w:r>
            <w:proofErr w:type="spellStart"/>
            <w:r w:rsidRPr="00184591">
              <w:rPr>
                <w:sz w:val="20"/>
                <w:szCs w:val="20"/>
              </w:rPr>
              <w:t>уч.годах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8</w:t>
            </w:r>
          </w:p>
        </w:tc>
      </w:tr>
      <w:tr w:rsidR="000252BC" w:rsidRPr="004A5335" w:rsidTr="007B370D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Диплом 1-й, 2-й, 3-й степеней национального или международного чемпионата «Молодые профессионалы» (</w:t>
            </w:r>
            <w:proofErr w:type="spellStart"/>
            <w:r w:rsidRPr="00184591">
              <w:rPr>
                <w:sz w:val="20"/>
                <w:szCs w:val="20"/>
              </w:rPr>
              <w:t>WorldSkills</w:t>
            </w:r>
            <w:proofErr w:type="spellEnd"/>
            <w:r w:rsidRPr="00184591">
              <w:rPr>
                <w:sz w:val="20"/>
                <w:szCs w:val="20"/>
              </w:rPr>
              <w:t xml:space="preserve"> для учащихся профессиональных образовательных организаций), полученный в  2017/2018, 2018/2019 </w:t>
            </w:r>
            <w:proofErr w:type="spellStart"/>
            <w:r w:rsidRPr="00184591">
              <w:rPr>
                <w:sz w:val="20"/>
                <w:szCs w:val="20"/>
              </w:rPr>
              <w:t>уч.годах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10</w:t>
            </w:r>
          </w:p>
        </w:tc>
      </w:tr>
      <w:tr w:rsidR="000252BC" w:rsidRPr="004A5335" w:rsidTr="007B370D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 xml:space="preserve">Диплом победителя или призера отборочного этапа олимпиады школьников по физике </w:t>
            </w:r>
            <w:r w:rsidRPr="00184591">
              <w:rPr>
                <w:bCs/>
                <w:iCs/>
                <w:sz w:val="20"/>
                <w:szCs w:val="20"/>
              </w:rPr>
              <w:t xml:space="preserve">«Будущее Сибири», проводимой в </w:t>
            </w:r>
            <w:r w:rsidRPr="00184591">
              <w:rPr>
                <w:sz w:val="20"/>
                <w:szCs w:val="20"/>
              </w:rPr>
              <w:t>2018/2019 учебном году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5</w:t>
            </w:r>
          </w:p>
        </w:tc>
      </w:tr>
      <w:tr w:rsidR="000252BC" w:rsidRPr="004A5335" w:rsidTr="007B370D">
        <w:trPr>
          <w:trHeight w:val="2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 xml:space="preserve">Диплом победителя или призера третьего (регионального) этапа Всероссийской олимпиады школьников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8</w:t>
            </w:r>
          </w:p>
        </w:tc>
      </w:tr>
      <w:tr w:rsidR="000252BC" w:rsidRPr="004A5335" w:rsidTr="007B370D">
        <w:trPr>
          <w:trHeight w:val="17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Диплом победителя или призера заключительного этапа олимпиад школьников, включенных в "Перечень олимпиад школьников и их уровней",  утвержденный приказами Минобрнауки РФ на 2015/2016 уч. год, 2016/2017 уч. год, 2017/2018 уч. год, 2018/2019 уч.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10</w:t>
            </w:r>
          </w:p>
        </w:tc>
      </w:tr>
      <w:tr w:rsidR="000252BC" w:rsidRPr="004A5335" w:rsidTr="007B370D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3</w:t>
            </w:r>
          </w:p>
        </w:tc>
      </w:tr>
      <w:tr w:rsidR="000252BC" w:rsidRPr="004A5335" w:rsidTr="007B370D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BC" w:rsidRPr="00184591" w:rsidRDefault="000252BC" w:rsidP="007B37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Оценка по результатам проверки общей физической подготовки (для поступающих в Учебный военный центр при СибГУТИ)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BC" w:rsidRPr="00184591" w:rsidRDefault="000252BC" w:rsidP="007B370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4591">
              <w:rPr>
                <w:sz w:val="20"/>
                <w:szCs w:val="20"/>
              </w:rPr>
              <w:t>3 – 5*</w:t>
            </w:r>
          </w:p>
        </w:tc>
      </w:tr>
    </w:tbl>
    <w:p w:rsidR="000252BC" w:rsidRPr="00184591" w:rsidRDefault="000252BC" w:rsidP="000252BC">
      <w:pPr>
        <w:spacing w:before="120" w:after="0" w:line="240" w:lineRule="auto"/>
        <w:rPr>
          <w:rFonts w:ascii="Times New Roman" w:hAnsi="Times New Roman"/>
          <w:i/>
          <w:sz w:val="18"/>
          <w:szCs w:val="18"/>
        </w:rPr>
      </w:pPr>
      <w:r w:rsidRPr="00184591">
        <w:rPr>
          <w:rFonts w:ascii="Times New Roman" w:hAnsi="Times New Roman"/>
          <w:i/>
          <w:sz w:val="18"/>
          <w:szCs w:val="18"/>
        </w:rPr>
        <w:t xml:space="preserve">* полный перечень индивидуальных достижений смотрите в Приложении №3 Правил приёма в СибГУТИ на 2019/2020 </w:t>
      </w:r>
      <w:proofErr w:type="spellStart"/>
      <w:r w:rsidRPr="00184591">
        <w:rPr>
          <w:rFonts w:ascii="Times New Roman" w:hAnsi="Times New Roman"/>
          <w:i/>
          <w:sz w:val="18"/>
          <w:szCs w:val="18"/>
        </w:rPr>
        <w:t>уч.г</w:t>
      </w:r>
      <w:proofErr w:type="spellEnd"/>
      <w:r w:rsidRPr="00184591">
        <w:rPr>
          <w:rFonts w:ascii="Times New Roman" w:hAnsi="Times New Roman"/>
          <w:i/>
          <w:sz w:val="18"/>
          <w:szCs w:val="18"/>
        </w:rPr>
        <w:t>.</w:t>
      </w:r>
    </w:p>
    <w:p w:rsidR="000252BC" w:rsidRDefault="000252BC" w:rsidP="000252BC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0252BC" w:rsidRPr="00C87449" w:rsidRDefault="000252BC" w:rsidP="000252BC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C87449">
        <w:rPr>
          <w:rFonts w:ascii="Times New Roman" w:hAnsi="Times New Roman"/>
          <w:sz w:val="20"/>
          <w:szCs w:val="20"/>
        </w:rPr>
        <w:t>ФИО: ________</w:t>
      </w:r>
      <w:r>
        <w:rPr>
          <w:rFonts w:ascii="Times New Roman" w:hAnsi="Times New Roman"/>
          <w:sz w:val="20"/>
          <w:szCs w:val="20"/>
        </w:rPr>
        <w:t xml:space="preserve">_____________________                   </w:t>
      </w:r>
      <w:r w:rsidRPr="00C87449">
        <w:rPr>
          <w:rFonts w:ascii="Times New Roman" w:hAnsi="Times New Roman"/>
          <w:sz w:val="20"/>
          <w:szCs w:val="20"/>
        </w:rPr>
        <w:t>Дата заполнения:   « __</w:t>
      </w:r>
      <w:r>
        <w:rPr>
          <w:rFonts w:ascii="Times New Roman" w:hAnsi="Times New Roman"/>
          <w:sz w:val="20"/>
          <w:szCs w:val="20"/>
        </w:rPr>
        <w:t>__</w:t>
      </w:r>
      <w:r w:rsidRPr="00C87449">
        <w:rPr>
          <w:rFonts w:ascii="Times New Roman" w:hAnsi="Times New Roman"/>
          <w:sz w:val="20"/>
          <w:szCs w:val="20"/>
        </w:rPr>
        <w:t xml:space="preserve">__»  ____________ </w:t>
      </w:r>
      <w:r w:rsidRPr="00995335">
        <w:rPr>
          <w:rFonts w:ascii="Times New Roman" w:hAnsi="Times New Roman"/>
          <w:sz w:val="20"/>
          <w:szCs w:val="20"/>
        </w:rPr>
        <w:t>2019</w:t>
      </w:r>
      <w:r w:rsidRPr="00C87449">
        <w:rPr>
          <w:rFonts w:ascii="Times New Roman" w:hAnsi="Times New Roman"/>
          <w:sz w:val="20"/>
          <w:szCs w:val="20"/>
        </w:rPr>
        <w:t xml:space="preserve"> г.</w:t>
      </w:r>
    </w:p>
    <w:p w:rsidR="000252BC" w:rsidRPr="008C07EA" w:rsidRDefault="000252BC" w:rsidP="000252BC">
      <w:pPr>
        <w:spacing w:after="0" w:line="240" w:lineRule="auto"/>
        <w:ind w:left="83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4A5335">
        <w:rPr>
          <w:rFonts w:ascii="Times New Roman" w:hAnsi="Times New Roman"/>
          <w:sz w:val="18"/>
          <w:szCs w:val="18"/>
        </w:rPr>
        <w:t xml:space="preserve">________________________ </w:t>
      </w:r>
      <w:r w:rsidRPr="004A53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4A5335">
        <w:rPr>
          <w:rFonts w:ascii="Times New Roman" w:hAnsi="Times New Roman"/>
          <w:sz w:val="16"/>
          <w:szCs w:val="16"/>
        </w:rPr>
        <w:t>(личная подпись)</w:t>
      </w:r>
    </w:p>
    <w:p w:rsidR="00682951" w:rsidRDefault="000252BC">
      <w:bookmarkStart w:id="0" w:name="_GoBack"/>
      <w:bookmarkEnd w:id="0"/>
    </w:p>
    <w:sectPr w:rsidR="00682951" w:rsidSect="00D10134">
      <w:pgSz w:w="11906" w:h="16838" w:code="9"/>
      <w:pgMar w:top="340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BC"/>
    <w:rsid w:val="000252BC"/>
    <w:rsid w:val="003103A3"/>
    <w:rsid w:val="006827BD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53A2-7115-4B6F-8AD7-AA6986F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52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0252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2019-06-14T05:41:00Z</dcterms:created>
  <dcterms:modified xsi:type="dcterms:W3CDTF">2019-06-14T05:42:00Z</dcterms:modified>
</cp:coreProperties>
</file>