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59" w:rsidRPr="00780823" w:rsidRDefault="00CE7059" w:rsidP="0092343B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780823">
        <w:rPr>
          <w:rFonts w:ascii="Times New Roman" w:hAnsi="Times New Roman"/>
          <w:color w:val="000000"/>
          <w:sz w:val="24"/>
          <w:szCs w:val="24"/>
        </w:rPr>
        <w:t>Программа вступительных испытаний по математике</w:t>
      </w:r>
    </w:p>
    <w:p w:rsidR="00CE7059" w:rsidRPr="00780823" w:rsidRDefault="00CE7059" w:rsidP="0092343B">
      <w:pPr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80823">
        <w:rPr>
          <w:rFonts w:ascii="Times New Roman" w:hAnsi="Times New Roman"/>
          <w:color w:val="000000"/>
          <w:sz w:val="24"/>
          <w:szCs w:val="24"/>
        </w:rPr>
        <w:t>Настоящая программа состоит из двух разделов.</w:t>
      </w:r>
    </w:p>
    <w:p w:rsidR="00CE7059" w:rsidRPr="00780823" w:rsidRDefault="00CE7059" w:rsidP="0092343B">
      <w:pPr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80823">
        <w:rPr>
          <w:rFonts w:ascii="Times New Roman" w:hAnsi="Times New Roman"/>
          <w:color w:val="000000"/>
          <w:sz w:val="24"/>
          <w:szCs w:val="24"/>
        </w:rPr>
        <w:t>В первом разделе перечислены основные математические понятия, которыми должен владеть поступающий на письменном экзамене.</w:t>
      </w:r>
    </w:p>
    <w:p w:rsidR="00CE7059" w:rsidRPr="00780823" w:rsidRDefault="00CE7059" w:rsidP="0092343B">
      <w:pPr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80823">
        <w:rPr>
          <w:rFonts w:ascii="Times New Roman" w:hAnsi="Times New Roman"/>
          <w:color w:val="000000"/>
          <w:sz w:val="24"/>
          <w:szCs w:val="24"/>
        </w:rPr>
        <w:t>Во втором разделе указано, какие навыки и умения требуются от поступающего на письменном экзамене.</w:t>
      </w:r>
    </w:p>
    <w:p w:rsidR="00CE7059" w:rsidRPr="00780823" w:rsidRDefault="00CE7059" w:rsidP="0092343B">
      <w:pPr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80823">
        <w:rPr>
          <w:rFonts w:ascii="Times New Roman" w:hAnsi="Times New Roman"/>
          <w:color w:val="000000"/>
          <w:sz w:val="24"/>
          <w:szCs w:val="24"/>
        </w:rPr>
        <w:t>Объем знаний и степень владения материалом, описанным в программе, соответствуют курсу математической средней школы. Поступающий может пользоваться всем арсеналом средств из этого курса, включая и начала анализа. Однако для решения экзаменационных задач достаточно уверенного владения лишь теми понятиями и их свойствами, которые перечислены в настоящей программе. Объекты и факты, не изучаемые в общеобразовательной школе, также могут использоваться поступающими, но при условии, что он способен их пояснить и доказывать.</w:t>
      </w:r>
    </w:p>
    <w:p w:rsidR="00CE7059" w:rsidRPr="00780823" w:rsidRDefault="00CE7059" w:rsidP="0092343B">
      <w:pPr>
        <w:pStyle w:val="2"/>
        <w:numPr>
          <w:ilvl w:val="0"/>
          <w:numId w:val="6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780823">
        <w:rPr>
          <w:rFonts w:ascii="Times New Roman" w:hAnsi="Times New Roman"/>
          <w:color w:val="000000"/>
          <w:sz w:val="24"/>
          <w:szCs w:val="24"/>
        </w:rPr>
        <w:t>Основные понятия</w:t>
      </w:r>
    </w:p>
    <w:p w:rsidR="00CE7059" w:rsidRPr="00780823" w:rsidRDefault="00CE7059" w:rsidP="0092343B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780823">
        <w:rPr>
          <w:rFonts w:ascii="Times New Roman" w:hAnsi="Times New Roman"/>
          <w:color w:val="000000"/>
          <w:sz w:val="24"/>
          <w:szCs w:val="24"/>
        </w:rPr>
        <w:t>Натуральные числа. Делимость. Простые и составные числа. Наибольший общий делитель и наименьшее общее кратное.</w:t>
      </w:r>
    </w:p>
    <w:p w:rsidR="00CE7059" w:rsidRPr="00780823" w:rsidRDefault="00CE7059" w:rsidP="009234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Целые, рациональные и действительные числа. Проценты. Модуль числа, степень, корень, арифметический корень, логарифм. Синус, косинус, тангенс, котангенс числа(угла). Арксинус, арккосинус, арктангенс, арккотангенс числа.</w:t>
      </w:r>
    </w:p>
    <w:p w:rsidR="00CE7059" w:rsidRPr="00780823" w:rsidRDefault="00CE7059" w:rsidP="009234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Числовые и буквенные выражения. Равенства и тождества.</w:t>
      </w:r>
    </w:p>
    <w:p w:rsidR="00CE7059" w:rsidRPr="00780823" w:rsidRDefault="00CE7059" w:rsidP="009234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Функция, её область определения и область значений. Возрастание, убывание, периодичность, четность, нечетность. Наибольшее и наименьшее значение функции. График функции.</w:t>
      </w:r>
    </w:p>
    <w:p w:rsidR="00CE7059" w:rsidRPr="00780823" w:rsidRDefault="00CE7059" w:rsidP="009234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Линейная, квадратичная, степенная, показательная, логарифмическая, тригонометрическая функции.</w:t>
      </w:r>
    </w:p>
    <w:p w:rsidR="00CE7059" w:rsidRPr="00780823" w:rsidRDefault="00CE7059" w:rsidP="009234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Уравнение, неравенства, система. Решения(корни) уравнения, неравенства, системы. Равносильность.</w:t>
      </w:r>
    </w:p>
    <w:p w:rsidR="00CE7059" w:rsidRPr="00780823" w:rsidRDefault="00CE7059" w:rsidP="009234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Координатная прямая. Числовые промежутки. Декартовы координаты на плоскости и в пространстве.</w:t>
      </w:r>
    </w:p>
    <w:p w:rsidR="00CE7059" w:rsidRPr="00780823" w:rsidRDefault="00CE7059" w:rsidP="0092343B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780823">
        <w:rPr>
          <w:rFonts w:ascii="Times New Roman" w:hAnsi="Times New Roman"/>
          <w:color w:val="000000"/>
          <w:sz w:val="24"/>
          <w:szCs w:val="24"/>
        </w:rPr>
        <w:t>Алгебра и начала анализа</w:t>
      </w:r>
    </w:p>
    <w:p w:rsidR="00CE7059" w:rsidRPr="00780823" w:rsidRDefault="00CE7059" w:rsidP="0092343B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780823">
        <w:rPr>
          <w:rFonts w:ascii="Times New Roman" w:hAnsi="Times New Roman"/>
          <w:color w:val="000000"/>
          <w:sz w:val="24"/>
          <w:szCs w:val="24"/>
        </w:rPr>
        <w:t>Признаки делимости на 2, 3, 5, 9, 10.</w:t>
      </w:r>
    </w:p>
    <w:p w:rsidR="00CE7059" w:rsidRPr="00780823" w:rsidRDefault="00CE7059" w:rsidP="009234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Свойства числовых неравенств.</w:t>
      </w:r>
    </w:p>
    <w:p w:rsidR="00CE7059" w:rsidRPr="00780823" w:rsidRDefault="00CE7059" w:rsidP="009234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Формулы сокращенного умножения.</w:t>
      </w:r>
    </w:p>
    <w:p w:rsidR="00CE7059" w:rsidRPr="00780823" w:rsidRDefault="00CE7059" w:rsidP="009234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Свойства линейной функции и ее график.</w:t>
      </w:r>
    </w:p>
    <w:p w:rsidR="00CE7059" w:rsidRPr="00780823" w:rsidRDefault="00CE7059" w:rsidP="009234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Формула корней квадратного уравнения. Теорема о разложении квадратного трехчлена на линейные множители. Теорема Виета.</w:t>
      </w:r>
    </w:p>
    <w:p w:rsidR="00CE7059" w:rsidRPr="00780823" w:rsidRDefault="00CE7059" w:rsidP="009234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Свойства квадратичной функции и ее график.</w:t>
      </w:r>
    </w:p>
    <w:p w:rsidR="00CE7059" w:rsidRPr="00780823" w:rsidRDefault="00CE7059" w:rsidP="009234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Линейные и квадратичные неравенства</w:t>
      </w:r>
    </w:p>
    <w:p w:rsidR="00CE7059" w:rsidRPr="00780823" w:rsidRDefault="00CE7059" w:rsidP="009234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Свойства степеней с натуральными и целыми показателями. Свойства арифметических корней </w:t>
      </w:r>
      <w:r w:rsidRPr="00780823">
        <w:rPr>
          <w:rFonts w:ascii="Times New Roman" w:hAnsi="Times New Roman"/>
          <w:color w:val="000000"/>
          <w:sz w:val="24"/>
          <w:szCs w:val="24"/>
          <w:lang w:val="en-US" w:eastAsia="ru-RU"/>
        </w:rPr>
        <w:t>n</w:t>
      </w: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-й степени. Свойства степеней с рациональными показателями.</w:t>
      </w:r>
    </w:p>
    <w:p w:rsidR="00CE7059" w:rsidRPr="00780823" w:rsidRDefault="00CE7059" w:rsidP="009234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Свойства степенной функции с целым показателем и ее график.</w:t>
      </w:r>
    </w:p>
    <w:p w:rsidR="00CE7059" w:rsidRPr="00780823" w:rsidRDefault="00CE7059" w:rsidP="009234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производной. Формулы производной функции. Применение производной к исследованию функций.</w:t>
      </w:r>
    </w:p>
    <w:p w:rsidR="00CE7059" w:rsidRPr="00780823" w:rsidRDefault="00CE7059" w:rsidP="009234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первообразной. Формулы первообразной.</w:t>
      </w:r>
    </w:p>
    <w:p w:rsidR="00CE7059" w:rsidRPr="00780823" w:rsidRDefault="00CE7059" w:rsidP="009234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неопределенного интеграла</w:t>
      </w:r>
    </w:p>
    <w:p w:rsidR="00CE7059" w:rsidRPr="00780823" w:rsidRDefault="00CE7059" w:rsidP="009234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Определенный интеграл. Формула Ньютона-Лейбница. Применение определённого интеграла к вычислению площади фигуры.</w:t>
      </w:r>
    </w:p>
    <w:p w:rsidR="00CE7059" w:rsidRPr="00780823" w:rsidRDefault="00CE7059" w:rsidP="0092343B">
      <w:pPr>
        <w:pStyle w:val="2"/>
        <w:numPr>
          <w:ilvl w:val="0"/>
          <w:numId w:val="6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780823">
        <w:rPr>
          <w:rFonts w:ascii="Times New Roman" w:hAnsi="Times New Roman"/>
          <w:color w:val="000000"/>
          <w:sz w:val="24"/>
          <w:szCs w:val="24"/>
        </w:rPr>
        <w:lastRenderedPageBreak/>
        <w:t>Требования к поступающему</w:t>
      </w:r>
    </w:p>
    <w:p w:rsidR="00CE7059" w:rsidRPr="00780823" w:rsidRDefault="00CE7059" w:rsidP="0092343B">
      <w:pPr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80823">
        <w:rPr>
          <w:rFonts w:ascii="Times New Roman" w:hAnsi="Times New Roman"/>
          <w:color w:val="000000"/>
          <w:sz w:val="24"/>
          <w:szCs w:val="24"/>
        </w:rPr>
        <w:t>На экзамене по математике поступающий должен уметь:</w:t>
      </w:r>
    </w:p>
    <w:p w:rsidR="00CE7059" w:rsidRPr="00780823" w:rsidRDefault="00CE7059" w:rsidP="0092343B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780823">
        <w:rPr>
          <w:rFonts w:ascii="Times New Roman" w:hAnsi="Times New Roman"/>
          <w:color w:val="000000"/>
          <w:sz w:val="24"/>
          <w:szCs w:val="24"/>
        </w:rPr>
        <w:t>Выполнять действия над числами и числовыми выражениями; преобразовывать буквенные выражения; производить действия со степенями, корнями; записывать число в стандартном виде.</w:t>
      </w:r>
    </w:p>
    <w:p w:rsidR="00CE7059" w:rsidRPr="00780823" w:rsidRDefault="00CE7059" w:rsidP="009234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Производить тождественные преобразования многочленов; разложение квадратного многочлена на множители; сокращение дробей с переменными.</w:t>
      </w:r>
    </w:p>
    <w:p w:rsidR="00CE7059" w:rsidRPr="00780823" w:rsidRDefault="00CE7059" w:rsidP="009234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Решать уравнения, неравенства 1 и 2 степеней.</w:t>
      </w:r>
    </w:p>
    <w:p w:rsidR="00CE7059" w:rsidRPr="00780823" w:rsidRDefault="00CE7059" w:rsidP="009234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Исследовать функции; строить графики функций и множества точек на координатной плоскости, заданные уравнениями и неравенствами; находить ОДЗ выражений.</w:t>
      </w:r>
    </w:p>
    <w:p w:rsidR="00CE7059" w:rsidRPr="00780823" w:rsidRDefault="00CE7059" w:rsidP="009234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Вычислять производную функции; применять производную для нахождения экстремумов функции.</w:t>
      </w:r>
    </w:p>
    <w:p w:rsidR="00CE7059" w:rsidRPr="00780823" w:rsidRDefault="00CE7059" w:rsidP="009234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Вычислять определенный интеграл; применять определенный интеграл для нахождения площади фигуры.</w:t>
      </w:r>
    </w:p>
    <w:p w:rsidR="00CE7059" w:rsidRPr="00780823" w:rsidRDefault="00CE7059" w:rsidP="0092343B">
      <w:pPr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80823">
        <w:rPr>
          <w:rFonts w:ascii="Times New Roman" w:hAnsi="Times New Roman"/>
          <w:color w:val="000000"/>
          <w:sz w:val="24"/>
          <w:szCs w:val="24"/>
        </w:rPr>
        <w:t>Вариант вступительного испытания по математике содержит 15 заданий, которые оцениваются в баллах в зависимости от степени сложности.</w:t>
      </w:r>
    </w:p>
    <w:p w:rsidR="00CE7059" w:rsidRPr="00780823" w:rsidRDefault="00CE7059" w:rsidP="0092343B">
      <w:pPr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80823">
        <w:rPr>
          <w:rFonts w:ascii="Times New Roman" w:hAnsi="Times New Roman"/>
          <w:color w:val="000000"/>
          <w:sz w:val="24"/>
          <w:szCs w:val="24"/>
        </w:rPr>
        <w:t>Максимальный результат – 100 баллов</w:t>
      </w:r>
    </w:p>
    <w:p w:rsidR="00CE7059" w:rsidRPr="00780823" w:rsidRDefault="00CE7059" w:rsidP="00FA6398">
      <w:pPr>
        <w:rPr>
          <w:rFonts w:ascii="Times New Roman" w:hAnsi="Times New Roman"/>
          <w:color w:val="000000"/>
          <w:sz w:val="24"/>
          <w:szCs w:val="24"/>
        </w:rPr>
      </w:pPr>
      <w:r w:rsidRPr="00780823">
        <w:rPr>
          <w:rFonts w:ascii="Times New Roman" w:hAnsi="Times New Roman"/>
          <w:color w:val="000000"/>
          <w:sz w:val="24"/>
          <w:szCs w:val="24"/>
        </w:rPr>
        <w:br w:type="page"/>
      </w:r>
      <w:bookmarkStart w:id="0" w:name="_GoBack"/>
      <w:bookmarkEnd w:id="0"/>
      <w:r w:rsidRPr="00780823">
        <w:rPr>
          <w:rFonts w:ascii="Times New Roman" w:hAnsi="Times New Roman"/>
          <w:color w:val="000000"/>
          <w:sz w:val="24"/>
          <w:szCs w:val="24"/>
        </w:rPr>
        <w:lastRenderedPageBreak/>
        <w:t>Темы экзаменационных тестов</w:t>
      </w:r>
    </w:p>
    <w:p w:rsidR="00CE7059" w:rsidRPr="00780823" w:rsidRDefault="00CE7059" w:rsidP="0092343B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780823">
        <w:rPr>
          <w:rFonts w:ascii="Times New Roman" w:hAnsi="Times New Roman"/>
          <w:color w:val="000000"/>
          <w:sz w:val="24"/>
          <w:szCs w:val="24"/>
        </w:rPr>
        <w:t>Упрощение выражений с тригонометрическими функциями</w:t>
      </w:r>
    </w:p>
    <w:p w:rsidR="00CE7059" w:rsidRPr="00780823" w:rsidRDefault="00CE7059" w:rsidP="00923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Арифметические действия с числами</w:t>
      </w:r>
    </w:p>
    <w:p w:rsidR="00CE7059" w:rsidRPr="00780823" w:rsidRDefault="00CE7059" w:rsidP="00923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Уравнения со степенями</w:t>
      </w:r>
    </w:p>
    <w:p w:rsidR="00CE7059" w:rsidRPr="00780823" w:rsidRDefault="00CE7059" w:rsidP="00923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Линейные уравнения</w:t>
      </w:r>
    </w:p>
    <w:p w:rsidR="00CE7059" w:rsidRPr="00780823" w:rsidRDefault="00CE7059" w:rsidP="00923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Квадратные уравнения</w:t>
      </w:r>
    </w:p>
    <w:p w:rsidR="00CE7059" w:rsidRPr="00780823" w:rsidRDefault="00CE7059" w:rsidP="00923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Линейные неравенства</w:t>
      </w:r>
    </w:p>
    <w:p w:rsidR="00CE7059" w:rsidRPr="00780823" w:rsidRDefault="00CE7059" w:rsidP="00923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Квадратные неравенства</w:t>
      </w:r>
    </w:p>
    <w:p w:rsidR="00CE7059" w:rsidRPr="00780823" w:rsidRDefault="00CE7059" w:rsidP="00923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Неравенства со степенями</w:t>
      </w:r>
    </w:p>
    <w:p w:rsidR="00CE7059" w:rsidRPr="00780823" w:rsidRDefault="00CE7059" w:rsidP="00923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Тригонометрические уравнения</w:t>
      </w:r>
    </w:p>
    <w:p w:rsidR="00CE7059" w:rsidRPr="00780823" w:rsidRDefault="00CE7059" w:rsidP="00923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Системы уравнений</w:t>
      </w:r>
    </w:p>
    <w:p w:rsidR="00CE7059" w:rsidRPr="00780823" w:rsidRDefault="00CE7059" w:rsidP="00923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Логарифмические уравнения</w:t>
      </w:r>
    </w:p>
    <w:p w:rsidR="00CE7059" w:rsidRPr="00780823" w:rsidRDefault="00CE7059" w:rsidP="00923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Производная произведения и частного</w:t>
      </w:r>
    </w:p>
    <w:p w:rsidR="00CE7059" w:rsidRPr="00780823" w:rsidRDefault="00CE7059" w:rsidP="00923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Производная сложной функции</w:t>
      </w:r>
    </w:p>
    <w:p w:rsidR="00CE7059" w:rsidRPr="00780823" w:rsidRDefault="00CE7059" w:rsidP="00923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Экстремум функции</w:t>
      </w:r>
    </w:p>
    <w:p w:rsidR="00CE7059" w:rsidRPr="00780823" w:rsidRDefault="00CE7059" w:rsidP="009234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823">
        <w:rPr>
          <w:rFonts w:ascii="Times New Roman" w:hAnsi="Times New Roman"/>
          <w:color w:val="000000"/>
          <w:sz w:val="24"/>
          <w:szCs w:val="24"/>
          <w:lang w:eastAsia="ru-RU"/>
        </w:rPr>
        <w:t>Первообразная</w:t>
      </w:r>
    </w:p>
    <w:p w:rsidR="00CE7059" w:rsidRPr="00780823" w:rsidRDefault="00CE7059" w:rsidP="005946D7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7059" w:rsidRPr="00780823" w:rsidRDefault="00CE7059" w:rsidP="005946D7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7059" w:rsidRPr="00780823" w:rsidRDefault="00CE7059" w:rsidP="00FA639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80823">
        <w:rPr>
          <w:rFonts w:ascii="Times New Roman" w:hAnsi="Times New Roman"/>
          <w:color w:val="000000"/>
          <w:sz w:val="24"/>
          <w:szCs w:val="24"/>
        </w:rPr>
        <w:br w:type="page"/>
      </w:r>
      <w:r w:rsidR="00FA6398" w:rsidRPr="00780823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 </w:t>
      </w:r>
    </w:p>
    <w:p w:rsidR="00CE7059" w:rsidRPr="00780823" w:rsidRDefault="00CE7059" w:rsidP="0092343B">
      <w:pPr>
        <w:rPr>
          <w:rFonts w:ascii="Times New Roman" w:hAnsi="Times New Roman"/>
          <w:color w:val="000000"/>
          <w:sz w:val="24"/>
          <w:szCs w:val="24"/>
        </w:rPr>
      </w:pPr>
    </w:p>
    <w:sectPr w:rsidR="00CE7059" w:rsidRPr="00780823" w:rsidSect="00FA6398">
      <w:footerReference w:type="default" r:id="rId7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0" w:rsidRDefault="00C86F60" w:rsidP="002F1783">
      <w:pPr>
        <w:spacing w:after="0" w:line="240" w:lineRule="auto"/>
      </w:pPr>
      <w:r>
        <w:separator/>
      </w:r>
    </w:p>
  </w:endnote>
  <w:endnote w:type="continuationSeparator" w:id="0">
    <w:p w:rsidR="00C86F60" w:rsidRDefault="00C86F60" w:rsidP="002F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0" w:rsidRDefault="00C86F60">
    <w:pPr>
      <w:pStyle w:val="a6"/>
      <w:jc w:val="center"/>
    </w:pPr>
  </w:p>
  <w:p w:rsidR="00C86F60" w:rsidRDefault="00C86F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0" w:rsidRDefault="00C86F60" w:rsidP="002F1783">
      <w:pPr>
        <w:spacing w:after="0" w:line="240" w:lineRule="auto"/>
      </w:pPr>
      <w:r>
        <w:separator/>
      </w:r>
    </w:p>
  </w:footnote>
  <w:footnote w:type="continuationSeparator" w:id="0">
    <w:p w:rsidR="00C86F60" w:rsidRDefault="00C86F60" w:rsidP="002F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1E2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A44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823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96E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44AF9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981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A0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89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38F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703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9785B"/>
    <w:multiLevelType w:val="hybridMultilevel"/>
    <w:tmpl w:val="7A04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2085EE9"/>
    <w:multiLevelType w:val="hybridMultilevel"/>
    <w:tmpl w:val="D918FDD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2A16FA0"/>
    <w:multiLevelType w:val="hybridMultilevel"/>
    <w:tmpl w:val="A49A410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A73A01"/>
    <w:multiLevelType w:val="hybridMultilevel"/>
    <w:tmpl w:val="1326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4216C9"/>
    <w:multiLevelType w:val="hybridMultilevel"/>
    <w:tmpl w:val="80FA72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755479"/>
    <w:multiLevelType w:val="hybridMultilevel"/>
    <w:tmpl w:val="7A04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BD27C5"/>
    <w:multiLevelType w:val="hybridMultilevel"/>
    <w:tmpl w:val="A522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CBC11A4"/>
    <w:multiLevelType w:val="hybridMultilevel"/>
    <w:tmpl w:val="9A30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25001B"/>
    <w:multiLevelType w:val="hybridMultilevel"/>
    <w:tmpl w:val="7B1A17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60E67FA"/>
    <w:multiLevelType w:val="hybridMultilevel"/>
    <w:tmpl w:val="796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29639E1"/>
    <w:multiLevelType w:val="hybridMultilevel"/>
    <w:tmpl w:val="7536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5806FF4"/>
    <w:multiLevelType w:val="hybridMultilevel"/>
    <w:tmpl w:val="C50632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83"/>
    <w:rsid w:val="00003103"/>
    <w:rsid w:val="00003590"/>
    <w:rsid w:val="00052881"/>
    <w:rsid w:val="00064EA1"/>
    <w:rsid w:val="00065031"/>
    <w:rsid w:val="00070958"/>
    <w:rsid w:val="000728D6"/>
    <w:rsid w:val="00073A69"/>
    <w:rsid w:val="000916AE"/>
    <w:rsid w:val="0009267B"/>
    <w:rsid w:val="00092F46"/>
    <w:rsid w:val="000A3E48"/>
    <w:rsid w:val="000D02D1"/>
    <w:rsid w:val="000D128C"/>
    <w:rsid w:val="000E4910"/>
    <w:rsid w:val="001037D1"/>
    <w:rsid w:val="00104DFB"/>
    <w:rsid w:val="001058FA"/>
    <w:rsid w:val="00131175"/>
    <w:rsid w:val="00133ED5"/>
    <w:rsid w:val="0013758B"/>
    <w:rsid w:val="001409BB"/>
    <w:rsid w:val="00152162"/>
    <w:rsid w:val="00153C40"/>
    <w:rsid w:val="00153CC0"/>
    <w:rsid w:val="0015653C"/>
    <w:rsid w:val="001616D2"/>
    <w:rsid w:val="00174E92"/>
    <w:rsid w:val="00184DB5"/>
    <w:rsid w:val="00193357"/>
    <w:rsid w:val="00194F10"/>
    <w:rsid w:val="001A7DDD"/>
    <w:rsid w:val="001B4706"/>
    <w:rsid w:val="001B6A9B"/>
    <w:rsid w:val="001D3DE6"/>
    <w:rsid w:val="001E1655"/>
    <w:rsid w:val="001E4C1A"/>
    <w:rsid w:val="002034DC"/>
    <w:rsid w:val="00205815"/>
    <w:rsid w:val="00224E54"/>
    <w:rsid w:val="00256C10"/>
    <w:rsid w:val="00274154"/>
    <w:rsid w:val="002818ED"/>
    <w:rsid w:val="00285522"/>
    <w:rsid w:val="0028788C"/>
    <w:rsid w:val="00287968"/>
    <w:rsid w:val="002902DC"/>
    <w:rsid w:val="00293781"/>
    <w:rsid w:val="002A07C2"/>
    <w:rsid w:val="002D3E57"/>
    <w:rsid w:val="002D6621"/>
    <w:rsid w:val="002D669F"/>
    <w:rsid w:val="002F1783"/>
    <w:rsid w:val="002F1935"/>
    <w:rsid w:val="002F51B0"/>
    <w:rsid w:val="002F6BD7"/>
    <w:rsid w:val="00302B58"/>
    <w:rsid w:val="00310313"/>
    <w:rsid w:val="00335FE6"/>
    <w:rsid w:val="003427A1"/>
    <w:rsid w:val="00346B3C"/>
    <w:rsid w:val="00350B1F"/>
    <w:rsid w:val="003625A0"/>
    <w:rsid w:val="00362D46"/>
    <w:rsid w:val="00382E17"/>
    <w:rsid w:val="00384C26"/>
    <w:rsid w:val="003936D3"/>
    <w:rsid w:val="00393DFE"/>
    <w:rsid w:val="00395283"/>
    <w:rsid w:val="003B7A56"/>
    <w:rsid w:val="003C5277"/>
    <w:rsid w:val="003C7B4B"/>
    <w:rsid w:val="003D3784"/>
    <w:rsid w:val="003F0BCC"/>
    <w:rsid w:val="00403B64"/>
    <w:rsid w:val="00407FA3"/>
    <w:rsid w:val="0041064A"/>
    <w:rsid w:val="0041198A"/>
    <w:rsid w:val="00412EAC"/>
    <w:rsid w:val="004211F2"/>
    <w:rsid w:val="00425251"/>
    <w:rsid w:val="00431E9A"/>
    <w:rsid w:val="0043230D"/>
    <w:rsid w:val="00441395"/>
    <w:rsid w:val="00441C97"/>
    <w:rsid w:val="0045057A"/>
    <w:rsid w:val="00464C5F"/>
    <w:rsid w:val="0047348A"/>
    <w:rsid w:val="00482D73"/>
    <w:rsid w:val="0048480C"/>
    <w:rsid w:val="00496113"/>
    <w:rsid w:val="004C479F"/>
    <w:rsid w:val="004D1855"/>
    <w:rsid w:val="004D3FB7"/>
    <w:rsid w:val="004D7552"/>
    <w:rsid w:val="00500B33"/>
    <w:rsid w:val="00512FFC"/>
    <w:rsid w:val="0051335F"/>
    <w:rsid w:val="005133E0"/>
    <w:rsid w:val="00520013"/>
    <w:rsid w:val="005224DB"/>
    <w:rsid w:val="00525ED5"/>
    <w:rsid w:val="00533425"/>
    <w:rsid w:val="0054479D"/>
    <w:rsid w:val="005449B7"/>
    <w:rsid w:val="00546884"/>
    <w:rsid w:val="00553685"/>
    <w:rsid w:val="005643F0"/>
    <w:rsid w:val="00571EFF"/>
    <w:rsid w:val="00574833"/>
    <w:rsid w:val="00575DDA"/>
    <w:rsid w:val="005825BA"/>
    <w:rsid w:val="00585BA4"/>
    <w:rsid w:val="005946D7"/>
    <w:rsid w:val="00594E97"/>
    <w:rsid w:val="005B2DC2"/>
    <w:rsid w:val="005B3B7C"/>
    <w:rsid w:val="005B54FA"/>
    <w:rsid w:val="005C07CA"/>
    <w:rsid w:val="005C37B4"/>
    <w:rsid w:val="005D0907"/>
    <w:rsid w:val="005D5534"/>
    <w:rsid w:val="005E05E6"/>
    <w:rsid w:val="00605295"/>
    <w:rsid w:val="00610769"/>
    <w:rsid w:val="00612055"/>
    <w:rsid w:val="00612A71"/>
    <w:rsid w:val="006227F2"/>
    <w:rsid w:val="00626265"/>
    <w:rsid w:val="0063448D"/>
    <w:rsid w:val="00654196"/>
    <w:rsid w:val="00663F0A"/>
    <w:rsid w:val="00680A42"/>
    <w:rsid w:val="00681140"/>
    <w:rsid w:val="00692373"/>
    <w:rsid w:val="006B4CA0"/>
    <w:rsid w:val="006B4F0F"/>
    <w:rsid w:val="006C00E4"/>
    <w:rsid w:val="006D2C84"/>
    <w:rsid w:val="006D444F"/>
    <w:rsid w:val="006D6BBA"/>
    <w:rsid w:val="006E12C8"/>
    <w:rsid w:val="006E6F79"/>
    <w:rsid w:val="006E768C"/>
    <w:rsid w:val="0070018A"/>
    <w:rsid w:val="007004ED"/>
    <w:rsid w:val="00701768"/>
    <w:rsid w:val="00705CE4"/>
    <w:rsid w:val="0070649F"/>
    <w:rsid w:val="00706F38"/>
    <w:rsid w:val="0071548F"/>
    <w:rsid w:val="0072016C"/>
    <w:rsid w:val="007201D9"/>
    <w:rsid w:val="00721D7B"/>
    <w:rsid w:val="007245EB"/>
    <w:rsid w:val="00726E72"/>
    <w:rsid w:val="00755E1E"/>
    <w:rsid w:val="0075609C"/>
    <w:rsid w:val="00756ECB"/>
    <w:rsid w:val="00762D18"/>
    <w:rsid w:val="00765FC3"/>
    <w:rsid w:val="00780137"/>
    <w:rsid w:val="00780823"/>
    <w:rsid w:val="00786B30"/>
    <w:rsid w:val="00790D0A"/>
    <w:rsid w:val="00791AFB"/>
    <w:rsid w:val="007A2142"/>
    <w:rsid w:val="007B4CDD"/>
    <w:rsid w:val="007C590D"/>
    <w:rsid w:val="007D0F30"/>
    <w:rsid w:val="007D1D8C"/>
    <w:rsid w:val="007E5B5D"/>
    <w:rsid w:val="007E68D6"/>
    <w:rsid w:val="007F04B7"/>
    <w:rsid w:val="007F48E4"/>
    <w:rsid w:val="007F562C"/>
    <w:rsid w:val="008031F7"/>
    <w:rsid w:val="008036C7"/>
    <w:rsid w:val="0081101C"/>
    <w:rsid w:val="0081547C"/>
    <w:rsid w:val="008304CA"/>
    <w:rsid w:val="00851B2C"/>
    <w:rsid w:val="00855058"/>
    <w:rsid w:val="0086090B"/>
    <w:rsid w:val="008877C6"/>
    <w:rsid w:val="008942DD"/>
    <w:rsid w:val="008972DF"/>
    <w:rsid w:val="008A00E0"/>
    <w:rsid w:val="008B4A96"/>
    <w:rsid w:val="008B66DB"/>
    <w:rsid w:val="008C52C5"/>
    <w:rsid w:val="008D3D02"/>
    <w:rsid w:val="008E7B30"/>
    <w:rsid w:val="008F22F7"/>
    <w:rsid w:val="008F6AC0"/>
    <w:rsid w:val="008F7981"/>
    <w:rsid w:val="00902030"/>
    <w:rsid w:val="0090416F"/>
    <w:rsid w:val="00912D14"/>
    <w:rsid w:val="009148FD"/>
    <w:rsid w:val="0092343B"/>
    <w:rsid w:val="009509A4"/>
    <w:rsid w:val="00955E7A"/>
    <w:rsid w:val="00962AB2"/>
    <w:rsid w:val="009645F7"/>
    <w:rsid w:val="00966F3A"/>
    <w:rsid w:val="0098643F"/>
    <w:rsid w:val="00987C80"/>
    <w:rsid w:val="0099261E"/>
    <w:rsid w:val="00993C75"/>
    <w:rsid w:val="009B7F9D"/>
    <w:rsid w:val="009C1A4F"/>
    <w:rsid w:val="009C4BAD"/>
    <w:rsid w:val="009D0E13"/>
    <w:rsid w:val="009E2D4C"/>
    <w:rsid w:val="009F398F"/>
    <w:rsid w:val="00A124BF"/>
    <w:rsid w:val="00A24080"/>
    <w:rsid w:val="00A249B1"/>
    <w:rsid w:val="00A46D57"/>
    <w:rsid w:val="00A473E2"/>
    <w:rsid w:val="00A541A2"/>
    <w:rsid w:val="00A63171"/>
    <w:rsid w:val="00A642A6"/>
    <w:rsid w:val="00A64518"/>
    <w:rsid w:val="00A67559"/>
    <w:rsid w:val="00A71556"/>
    <w:rsid w:val="00A755D6"/>
    <w:rsid w:val="00A77908"/>
    <w:rsid w:val="00A8470C"/>
    <w:rsid w:val="00A92D23"/>
    <w:rsid w:val="00A966EA"/>
    <w:rsid w:val="00A973B1"/>
    <w:rsid w:val="00AA06E8"/>
    <w:rsid w:val="00AA31FF"/>
    <w:rsid w:val="00AB4431"/>
    <w:rsid w:val="00AC51A1"/>
    <w:rsid w:val="00AD56CF"/>
    <w:rsid w:val="00AE0230"/>
    <w:rsid w:val="00AE5B08"/>
    <w:rsid w:val="00AF2AD0"/>
    <w:rsid w:val="00AF4AFC"/>
    <w:rsid w:val="00AF5BE4"/>
    <w:rsid w:val="00B0215D"/>
    <w:rsid w:val="00B031C9"/>
    <w:rsid w:val="00B1425E"/>
    <w:rsid w:val="00B319D8"/>
    <w:rsid w:val="00B3493C"/>
    <w:rsid w:val="00B42D01"/>
    <w:rsid w:val="00B44340"/>
    <w:rsid w:val="00B47DC7"/>
    <w:rsid w:val="00B6068F"/>
    <w:rsid w:val="00B61636"/>
    <w:rsid w:val="00B61AB2"/>
    <w:rsid w:val="00B63D7B"/>
    <w:rsid w:val="00B653EE"/>
    <w:rsid w:val="00B779C3"/>
    <w:rsid w:val="00B928E1"/>
    <w:rsid w:val="00BA1B20"/>
    <w:rsid w:val="00BA312C"/>
    <w:rsid w:val="00BA78A2"/>
    <w:rsid w:val="00BA7B4C"/>
    <w:rsid w:val="00BD4970"/>
    <w:rsid w:val="00BD7631"/>
    <w:rsid w:val="00BE4309"/>
    <w:rsid w:val="00BE6A83"/>
    <w:rsid w:val="00BE7EFC"/>
    <w:rsid w:val="00BF60C7"/>
    <w:rsid w:val="00C00361"/>
    <w:rsid w:val="00C045A7"/>
    <w:rsid w:val="00C13292"/>
    <w:rsid w:val="00C17A8E"/>
    <w:rsid w:val="00C17D42"/>
    <w:rsid w:val="00C36419"/>
    <w:rsid w:val="00C40A2F"/>
    <w:rsid w:val="00C42785"/>
    <w:rsid w:val="00C42EE1"/>
    <w:rsid w:val="00C447FA"/>
    <w:rsid w:val="00C518BC"/>
    <w:rsid w:val="00C51C87"/>
    <w:rsid w:val="00C57ADA"/>
    <w:rsid w:val="00C60AF3"/>
    <w:rsid w:val="00C61E68"/>
    <w:rsid w:val="00C86F60"/>
    <w:rsid w:val="00CB3CD6"/>
    <w:rsid w:val="00CB5234"/>
    <w:rsid w:val="00CD6F58"/>
    <w:rsid w:val="00CE7059"/>
    <w:rsid w:val="00D01F8D"/>
    <w:rsid w:val="00D2099F"/>
    <w:rsid w:val="00D2221D"/>
    <w:rsid w:val="00D24DC2"/>
    <w:rsid w:val="00D257E8"/>
    <w:rsid w:val="00D25ECB"/>
    <w:rsid w:val="00D32697"/>
    <w:rsid w:val="00D36F6A"/>
    <w:rsid w:val="00D42953"/>
    <w:rsid w:val="00D47632"/>
    <w:rsid w:val="00D62BB3"/>
    <w:rsid w:val="00D63794"/>
    <w:rsid w:val="00D654DC"/>
    <w:rsid w:val="00D9190A"/>
    <w:rsid w:val="00D968AB"/>
    <w:rsid w:val="00DA0515"/>
    <w:rsid w:val="00DB0708"/>
    <w:rsid w:val="00DB1C98"/>
    <w:rsid w:val="00DC1E1E"/>
    <w:rsid w:val="00DC2A4C"/>
    <w:rsid w:val="00DC7967"/>
    <w:rsid w:val="00DD0F89"/>
    <w:rsid w:val="00DD4709"/>
    <w:rsid w:val="00DE2507"/>
    <w:rsid w:val="00DF7A73"/>
    <w:rsid w:val="00E0011D"/>
    <w:rsid w:val="00E1339D"/>
    <w:rsid w:val="00E14F86"/>
    <w:rsid w:val="00E33795"/>
    <w:rsid w:val="00E35FB2"/>
    <w:rsid w:val="00E502E7"/>
    <w:rsid w:val="00E5538E"/>
    <w:rsid w:val="00E55B66"/>
    <w:rsid w:val="00E86B3F"/>
    <w:rsid w:val="00E91C63"/>
    <w:rsid w:val="00E9513B"/>
    <w:rsid w:val="00E954EE"/>
    <w:rsid w:val="00E97379"/>
    <w:rsid w:val="00E97CB3"/>
    <w:rsid w:val="00EA28BB"/>
    <w:rsid w:val="00ED069F"/>
    <w:rsid w:val="00ED4009"/>
    <w:rsid w:val="00ED6054"/>
    <w:rsid w:val="00EE44F1"/>
    <w:rsid w:val="00EE7B08"/>
    <w:rsid w:val="00EF440B"/>
    <w:rsid w:val="00F00219"/>
    <w:rsid w:val="00F04932"/>
    <w:rsid w:val="00F04CA0"/>
    <w:rsid w:val="00F17C4B"/>
    <w:rsid w:val="00F17EE3"/>
    <w:rsid w:val="00F2772D"/>
    <w:rsid w:val="00F32661"/>
    <w:rsid w:val="00F600D3"/>
    <w:rsid w:val="00F64B64"/>
    <w:rsid w:val="00F65FB5"/>
    <w:rsid w:val="00F67AE4"/>
    <w:rsid w:val="00F7265D"/>
    <w:rsid w:val="00F731B8"/>
    <w:rsid w:val="00F756FD"/>
    <w:rsid w:val="00F80379"/>
    <w:rsid w:val="00F871DE"/>
    <w:rsid w:val="00FA6398"/>
    <w:rsid w:val="00FB1E4E"/>
    <w:rsid w:val="00FC1F6F"/>
    <w:rsid w:val="00FC39F0"/>
    <w:rsid w:val="00FC4B2A"/>
    <w:rsid w:val="00FD631E"/>
    <w:rsid w:val="00FD7461"/>
    <w:rsid w:val="00FE28C5"/>
    <w:rsid w:val="00FE4C46"/>
    <w:rsid w:val="00FF3CF1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38DA39F-0600-4B7E-89EA-AE3257ED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52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2343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2343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92343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43B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2343B"/>
    <w:rPr>
      <w:rFonts w:ascii="Cambria" w:hAnsi="Cambria" w:cs="Times New Roman"/>
      <w:b/>
      <w:color w:val="4F81BD"/>
      <w:sz w:val="26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92343B"/>
    <w:rPr>
      <w:rFonts w:ascii="Cambria" w:hAnsi="Cambria" w:cs="Times New Roman"/>
      <w:b/>
      <w:color w:val="4F81BD"/>
      <w:sz w:val="22"/>
      <w:lang w:val="ru-RU" w:eastAsia="en-US"/>
    </w:rPr>
  </w:style>
  <w:style w:type="paragraph" w:styleId="a3">
    <w:name w:val="List Paragraph"/>
    <w:basedOn w:val="a"/>
    <w:uiPriority w:val="99"/>
    <w:qFormat/>
    <w:rsid w:val="008031F7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FC4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F17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F178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2F17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F1783"/>
    <w:rPr>
      <w:rFonts w:cs="Times New Roman"/>
      <w:sz w:val="22"/>
      <w:lang w:eastAsia="en-US"/>
    </w:rPr>
  </w:style>
  <w:style w:type="table" w:styleId="a8">
    <w:name w:val="Table Grid"/>
    <w:basedOn w:val="a1"/>
    <w:locked/>
    <w:rsid w:val="002D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Баргуев Сергей Гавриилович</dc:creator>
  <cp:keywords/>
  <dc:description/>
  <cp:lastModifiedBy>Бадмаева Светлана Владимировна</cp:lastModifiedBy>
  <cp:revision>3</cp:revision>
  <cp:lastPrinted>2013-07-09T03:18:00Z</cp:lastPrinted>
  <dcterms:created xsi:type="dcterms:W3CDTF">2016-10-03T03:06:00Z</dcterms:created>
  <dcterms:modified xsi:type="dcterms:W3CDTF">2016-10-03T03:07:00Z</dcterms:modified>
</cp:coreProperties>
</file>