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2A" w:rsidRPr="00720073" w:rsidRDefault="0011092A" w:rsidP="0011092A">
      <w:pPr>
        <w:spacing w:after="0" w:line="240" w:lineRule="auto"/>
        <w:jc w:val="center"/>
        <w:rPr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pacing w:val="-1"/>
          <w:sz w:val="17"/>
          <w:szCs w:val="17"/>
        </w:rPr>
        <w:t>Д</w:t>
      </w:r>
      <w:r w:rsidRPr="00720073">
        <w:rPr>
          <w:rFonts w:ascii="Arial" w:eastAsia="Arial" w:hAnsi="Arial" w:cs="Arial"/>
          <w:b/>
          <w:color w:val="000000"/>
          <w:spacing w:val="-2"/>
          <w:sz w:val="17"/>
          <w:szCs w:val="17"/>
        </w:rPr>
        <w:t>ОГО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ВОР</w:t>
      </w:r>
    </w:p>
    <w:p w:rsidR="0011092A" w:rsidRPr="00720073" w:rsidRDefault="0011092A" w:rsidP="0011092A">
      <w:pPr>
        <w:spacing w:after="0" w:line="240" w:lineRule="auto"/>
        <w:jc w:val="center"/>
        <w:rPr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об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оказании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платных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образовательных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услуг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по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основной</w:t>
      </w:r>
      <w:r w:rsidRPr="00720073"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профессиональной</w:t>
      </w:r>
    </w:p>
    <w:p w:rsidR="00546265" w:rsidRPr="00720073" w:rsidRDefault="0011092A" w:rsidP="0011092A">
      <w:pPr>
        <w:spacing w:after="0" w:line="240" w:lineRule="auto"/>
        <w:jc w:val="center"/>
        <w:rPr>
          <w:rFonts w:ascii="Arial" w:eastAsia="Arial" w:hAnsi="Arial" w:cs="Arial"/>
          <w:b/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образовательной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программе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="00546265" w:rsidRPr="00720073">
        <w:rPr>
          <w:rFonts w:ascii="Arial" w:eastAsia="Arial" w:hAnsi="Arial" w:cs="Arial"/>
          <w:b/>
          <w:sz w:val="17"/>
          <w:szCs w:val="17"/>
        </w:rPr>
        <w:t xml:space="preserve">среднего профессионального и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высшего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образования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</w:p>
    <w:p w:rsidR="0011092A" w:rsidRPr="00720073" w:rsidRDefault="0011092A" w:rsidP="0011092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между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учебным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заведением</w:t>
      </w:r>
      <w:r w:rsidRPr="00720073"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и</w:t>
      </w:r>
      <w:r w:rsidR="00546265" w:rsidRPr="00720073">
        <w:rPr>
          <w:rFonts w:ascii="Arial" w:eastAsia="Arial" w:hAnsi="Arial" w:cs="Arial"/>
          <w:b/>
          <w:color w:val="000000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физическим</w:t>
      </w:r>
      <w:r w:rsidRPr="00720073"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лицом</w:t>
      </w:r>
    </w:p>
    <w:p w:rsidR="00F927DE" w:rsidRPr="00720073" w:rsidRDefault="00F927DE" w:rsidP="0011092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F927DE" w:rsidRPr="00720073" w:rsidRDefault="00F927DE" w:rsidP="00F927DE">
      <w:pPr>
        <w:spacing w:after="0" w:line="240" w:lineRule="auto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г.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Улан-Удэ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="00C45556" w:rsidRPr="00720073">
        <w:rPr>
          <w:rFonts w:ascii="Arial" w:eastAsia="Arial" w:hAnsi="Arial" w:cs="Arial"/>
          <w:color w:val="000000"/>
          <w:sz w:val="17"/>
          <w:szCs w:val="17"/>
        </w:rPr>
        <w:t xml:space="preserve">         </w:t>
      </w:r>
      <w:r w:rsidR="00234FE2">
        <w:rPr>
          <w:rFonts w:ascii="Arial" w:eastAsia="Arial" w:hAnsi="Arial" w:cs="Arial"/>
          <w:color w:val="000000"/>
          <w:sz w:val="17"/>
          <w:szCs w:val="17"/>
        </w:rPr>
        <w:tab/>
        <w:t>«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___» __________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20___ г.</w:t>
      </w:r>
    </w:p>
    <w:p w:rsidR="00F927DE" w:rsidRPr="00720073" w:rsidRDefault="00F927DE" w:rsidP="00F927DE">
      <w:pPr>
        <w:spacing w:after="0" w:line="240" w:lineRule="auto"/>
        <w:jc w:val="both"/>
        <w:rPr>
          <w:sz w:val="17"/>
          <w:szCs w:val="17"/>
        </w:rPr>
      </w:pPr>
    </w:p>
    <w:p w:rsidR="002C12B5" w:rsidRPr="00720073" w:rsidRDefault="00F60DAA" w:rsidP="00F60DAA">
      <w:pPr>
        <w:pStyle w:val="a3"/>
        <w:ind w:left="0" w:firstLine="709"/>
        <w:jc w:val="both"/>
        <w:rPr>
          <w:sz w:val="17"/>
          <w:szCs w:val="17"/>
        </w:rPr>
      </w:pPr>
      <w:r w:rsidRPr="00720073">
        <w:rPr>
          <w:b/>
          <w:bCs/>
          <w:color w:val="000000"/>
          <w:sz w:val="17"/>
          <w:szCs w:val="17"/>
          <w:lang w:eastAsia="en-US" w:bidi="ar-SA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</w:t>
      </w:r>
      <w:r w:rsidRPr="00720073">
        <w:rPr>
          <w:color w:val="000000"/>
          <w:sz w:val="17"/>
          <w:szCs w:val="17"/>
          <w:lang w:eastAsia="en-US" w:bidi="ar-SA"/>
        </w:rPr>
        <w:t xml:space="preserve">, осуществляющее образовательную деятельность  на основании  лицензии серия  90Л01  № 0008773, выданной  Федеральной службой по надзору в сфере образования и науки  09.11.2015 года бессрочно, свидетельства о государственной аккредитации серия 90А01 № 0003084, выданного Федеральной службой по надзору в сфере образования и науки 07.11.2018 г. на срок до 07.11.2024 г., в лице директора Бурятского института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Улан-Удэ (БИИК СибГУТИ) </w:t>
      </w:r>
      <w:bookmarkStart w:id="0" w:name="_Hlk12613279"/>
      <w:r w:rsidR="00234FE2">
        <w:rPr>
          <w:color w:val="000000"/>
          <w:sz w:val="17"/>
          <w:szCs w:val="17"/>
          <w:lang w:eastAsia="en-US" w:bidi="ar-SA"/>
        </w:rPr>
        <w:t>___________________________________</w:t>
      </w:r>
      <w:r w:rsidRPr="00720073">
        <w:rPr>
          <w:color w:val="000000"/>
          <w:sz w:val="17"/>
          <w:szCs w:val="17"/>
          <w:lang w:eastAsia="en-US" w:bidi="ar-SA"/>
        </w:rPr>
        <w:t xml:space="preserve">, действующего на основании Доверенности № </w:t>
      </w:r>
      <w:r w:rsidR="00234FE2">
        <w:rPr>
          <w:color w:val="000000"/>
          <w:sz w:val="17"/>
          <w:szCs w:val="17"/>
          <w:lang w:eastAsia="en-US" w:bidi="ar-SA"/>
        </w:rPr>
        <w:t>____</w:t>
      </w:r>
      <w:r w:rsidRPr="00720073">
        <w:rPr>
          <w:color w:val="000000"/>
          <w:sz w:val="17"/>
          <w:szCs w:val="17"/>
          <w:lang w:eastAsia="en-US" w:bidi="ar-SA"/>
        </w:rPr>
        <w:t xml:space="preserve"> от </w:t>
      </w:r>
      <w:r w:rsidR="00234FE2" w:rsidRPr="00234FE2">
        <w:rPr>
          <w:color w:val="000000"/>
          <w:sz w:val="17"/>
          <w:szCs w:val="17"/>
          <w:lang w:eastAsia="en-US" w:bidi="ar-SA"/>
        </w:rPr>
        <w:t>«___» __________ 20___ г.</w:t>
      </w:r>
      <w:r w:rsidR="00234FE2">
        <w:rPr>
          <w:color w:val="000000"/>
          <w:sz w:val="17"/>
          <w:szCs w:val="17"/>
          <w:lang w:eastAsia="en-US" w:bidi="ar-SA"/>
        </w:rPr>
        <w:t xml:space="preserve"> </w:t>
      </w:r>
      <w:bookmarkEnd w:id="0"/>
      <w:r w:rsidRPr="00720073">
        <w:rPr>
          <w:color w:val="000000"/>
          <w:sz w:val="17"/>
          <w:szCs w:val="17"/>
          <w:lang w:eastAsia="en-US" w:bidi="ar-SA"/>
        </w:rPr>
        <w:t>и Положения БИИК СибГУТИ,</w:t>
      </w:r>
      <w:r w:rsidR="0011092A" w:rsidRPr="00720073">
        <w:rPr>
          <w:sz w:val="17"/>
          <w:szCs w:val="17"/>
        </w:rPr>
        <w:t xml:space="preserve"> именуемое в дальнейшем «Исполнитель», с одной стороны, </w:t>
      </w:r>
    </w:p>
    <w:p w:rsidR="0011092A" w:rsidRPr="00720073" w:rsidRDefault="0011092A" w:rsidP="002C12B5">
      <w:pPr>
        <w:pStyle w:val="a3"/>
        <w:ind w:left="0"/>
        <w:jc w:val="both"/>
        <w:rPr>
          <w:sz w:val="17"/>
          <w:szCs w:val="17"/>
        </w:rPr>
      </w:pPr>
      <w:r w:rsidRPr="00720073">
        <w:rPr>
          <w:sz w:val="17"/>
          <w:szCs w:val="17"/>
        </w:rPr>
        <w:t>и</w:t>
      </w:r>
      <w:r w:rsidRPr="00720073">
        <w:rPr>
          <w:spacing w:val="-2"/>
          <w:sz w:val="17"/>
          <w:szCs w:val="17"/>
        </w:rPr>
        <w:t xml:space="preserve"> </w:t>
      </w:r>
      <w:r w:rsidRPr="00720073">
        <w:rPr>
          <w:sz w:val="17"/>
          <w:szCs w:val="17"/>
        </w:rPr>
        <w:t>гражданин</w:t>
      </w:r>
      <w:r w:rsidR="00F60DAA" w:rsidRPr="00720073">
        <w:rPr>
          <w:sz w:val="17"/>
          <w:szCs w:val="17"/>
        </w:rPr>
        <w:t xml:space="preserve"> </w:t>
      </w:r>
      <w:r w:rsidRPr="00720073">
        <w:rPr>
          <w:color w:val="000000"/>
          <w:spacing w:val="-1"/>
          <w:sz w:val="17"/>
          <w:szCs w:val="17"/>
        </w:rPr>
        <w:t>_________</w:t>
      </w:r>
      <w:r w:rsidRPr="00720073">
        <w:rPr>
          <w:color w:val="000000"/>
          <w:sz w:val="17"/>
          <w:szCs w:val="17"/>
        </w:rPr>
        <w:t>__________________________________________________________________</w:t>
      </w:r>
      <w:r w:rsidR="00F60DAA" w:rsidRPr="00720073">
        <w:rPr>
          <w:color w:val="000000"/>
          <w:sz w:val="17"/>
          <w:szCs w:val="17"/>
        </w:rPr>
        <w:t>____</w:t>
      </w:r>
      <w:r w:rsidR="00C45556" w:rsidRPr="00720073">
        <w:rPr>
          <w:color w:val="000000"/>
          <w:sz w:val="17"/>
          <w:szCs w:val="17"/>
        </w:rPr>
        <w:t>______</w:t>
      </w:r>
      <w:r w:rsidR="00F60DAA" w:rsidRPr="00720073">
        <w:rPr>
          <w:color w:val="000000"/>
          <w:sz w:val="17"/>
          <w:szCs w:val="17"/>
        </w:rPr>
        <w:t>__</w:t>
      </w:r>
      <w:r w:rsidR="00720073">
        <w:rPr>
          <w:color w:val="000000"/>
          <w:sz w:val="17"/>
          <w:szCs w:val="17"/>
        </w:rPr>
        <w:t>_____</w:t>
      </w:r>
      <w:r w:rsidR="00F60DAA" w:rsidRPr="00720073">
        <w:rPr>
          <w:color w:val="000000"/>
          <w:sz w:val="17"/>
          <w:szCs w:val="17"/>
        </w:rPr>
        <w:t>_</w:t>
      </w:r>
      <w:r w:rsidRPr="00720073">
        <w:rPr>
          <w:color w:val="000000"/>
          <w:sz w:val="17"/>
          <w:szCs w:val="17"/>
        </w:rPr>
        <w:t>,</w:t>
      </w:r>
    </w:p>
    <w:p w:rsidR="0011092A" w:rsidRPr="00720073" w:rsidRDefault="0011092A" w:rsidP="00F60DAA">
      <w:pPr>
        <w:spacing w:after="0" w:line="240" w:lineRule="auto"/>
        <w:ind w:left="708" w:firstLine="708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(фамилия,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имя,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отчество</w:t>
      </w:r>
      <w:r w:rsidR="00F60DAA" w:rsidRPr="00720073">
        <w:rPr>
          <w:sz w:val="17"/>
          <w:szCs w:val="17"/>
        </w:rPr>
        <w:t xml:space="preserve"> </w:t>
      </w:r>
      <w:r w:rsidR="00F60DAA" w:rsidRPr="00720073">
        <w:rPr>
          <w:rFonts w:ascii="Arial" w:eastAsia="Arial" w:hAnsi="Arial" w:cs="Arial"/>
          <w:color w:val="000000"/>
          <w:sz w:val="17"/>
          <w:szCs w:val="17"/>
        </w:rPr>
        <w:t>родителя, (законного представителя), оплачивающего обучение)</w:t>
      </w:r>
    </w:p>
    <w:p w:rsidR="00F60DAA" w:rsidRPr="00720073" w:rsidRDefault="0011092A" w:rsidP="00F60DAA">
      <w:pPr>
        <w:spacing w:after="0" w:line="240" w:lineRule="auto"/>
        <w:rPr>
          <w:rFonts w:ascii="Arial" w:eastAsia="Arial" w:hAnsi="Arial" w:cs="Arial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именуемый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в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дальнейшем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«Заказчик»,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</w:p>
    <w:p w:rsidR="00F60DAA" w:rsidRPr="00720073" w:rsidRDefault="0011092A" w:rsidP="00F60DAA">
      <w:pPr>
        <w:spacing w:after="0" w:line="240" w:lineRule="auto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и</w:t>
      </w:r>
      <w:r w:rsidRPr="00720073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гражданин</w:t>
      </w:r>
      <w:r w:rsidR="00F60DAA" w:rsidRPr="00720073">
        <w:rPr>
          <w:rFonts w:ascii="Arial" w:eastAsia="Arial" w:hAnsi="Arial" w:cs="Arial"/>
          <w:color w:val="000000"/>
          <w:sz w:val="17"/>
          <w:szCs w:val="17"/>
        </w:rPr>
        <w:t xml:space="preserve"> _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_______________________________________________</w:t>
      </w:r>
      <w:r w:rsidR="00F60DAA" w:rsidRPr="00720073">
        <w:rPr>
          <w:rFonts w:ascii="Arial" w:eastAsia="Arial" w:hAnsi="Arial" w:cs="Arial"/>
          <w:color w:val="000000"/>
          <w:sz w:val="17"/>
          <w:szCs w:val="17"/>
        </w:rPr>
        <w:t>________________________________</w:t>
      </w:r>
      <w:r w:rsidR="00C45556" w:rsidRPr="00720073">
        <w:rPr>
          <w:rFonts w:ascii="Arial" w:eastAsia="Arial" w:hAnsi="Arial" w:cs="Arial"/>
          <w:color w:val="000000"/>
          <w:sz w:val="17"/>
          <w:szCs w:val="17"/>
        </w:rPr>
        <w:t>_____</w:t>
      </w:r>
      <w:r w:rsidR="00720073">
        <w:rPr>
          <w:rFonts w:ascii="Arial" w:eastAsia="Arial" w:hAnsi="Arial" w:cs="Arial"/>
          <w:color w:val="000000"/>
          <w:sz w:val="17"/>
          <w:szCs w:val="17"/>
        </w:rPr>
        <w:t>______</w:t>
      </w:r>
      <w:r w:rsidR="00F60DAA" w:rsidRPr="00720073">
        <w:rPr>
          <w:rFonts w:ascii="Arial" w:eastAsia="Arial" w:hAnsi="Arial" w:cs="Arial"/>
          <w:color w:val="000000"/>
          <w:sz w:val="17"/>
          <w:szCs w:val="17"/>
        </w:rPr>
        <w:t>__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,</w:t>
      </w:r>
    </w:p>
    <w:p w:rsidR="0011092A" w:rsidRPr="00720073" w:rsidRDefault="0011092A" w:rsidP="00F60DAA">
      <w:pPr>
        <w:spacing w:after="0" w:line="240" w:lineRule="auto"/>
        <w:ind w:left="2124" w:firstLine="708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(фамилия,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имя,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отчество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лица,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зачисляемого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на</w:t>
      </w:r>
      <w:r w:rsidRPr="00720073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обучение)</w:t>
      </w:r>
    </w:p>
    <w:p w:rsidR="0011092A" w:rsidRPr="00720073" w:rsidRDefault="0011092A" w:rsidP="00F60DAA">
      <w:pPr>
        <w:spacing w:after="0" w:line="240" w:lineRule="auto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именуемый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в</w:t>
      </w:r>
      <w:r w:rsidRPr="0072007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дальнейшем</w:t>
      </w:r>
      <w:r w:rsidRPr="0072007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«Обучающийся»</w:t>
      </w:r>
      <w:r w:rsidR="00CE44A6">
        <w:rPr>
          <w:rFonts w:ascii="Arial" w:eastAsia="Arial" w:hAnsi="Arial" w:cs="Arial"/>
          <w:color w:val="000000"/>
          <w:sz w:val="17"/>
          <w:szCs w:val="17"/>
        </w:rPr>
        <w:t>,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</w:t>
      </w:r>
      <w:r w:rsidRPr="0072007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другой</w:t>
      </w:r>
      <w:r w:rsidRPr="0072007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стороны,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совместно</w:t>
      </w:r>
      <w:r w:rsidRPr="0072007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именуемые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«Стороны»,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заключили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настоящий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Договор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(далее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–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Договор)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</w:t>
      </w:r>
      <w:r w:rsidRPr="00720073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нижеследующем:</w:t>
      </w:r>
    </w:p>
    <w:p w:rsidR="0011092A" w:rsidRPr="00720073" w:rsidRDefault="0011092A" w:rsidP="00F60DAA">
      <w:pPr>
        <w:spacing w:after="0" w:line="240" w:lineRule="auto"/>
        <w:ind w:firstLine="709"/>
        <w:rPr>
          <w:sz w:val="17"/>
          <w:szCs w:val="17"/>
        </w:rPr>
      </w:pPr>
    </w:p>
    <w:p w:rsidR="0011092A" w:rsidRPr="00720073" w:rsidRDefault="0011092A" w:rsidP="00F60DA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1.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Предмет</w:t>
      </w:r>
      <w:r w:rsidRPr="00720073"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договора</w:t>
      </w:r>
    </w:p>
    <w:p w:rsidR="00C45556" w:rsidRPr="00720073" w:rsidRDefault="00C45556" w:rsidP="00F60DA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11092A" w:rsidRPr="00720073" w:rsidRDefault="0011092A" w:rsidP="00F60DAA">
      <w:pPr>
        <w:spacing w:after="0" w:line="240" w:lineRule="auto"/>
        <w:ind w:firstLine="709"/>
        <w:jc w:val="both"/>
        <w:rPr>
          <w:rFonts w:ascii="Arial" w:eastAsia="Arial" w:hAnsi="Arial" w:cs="Arial"/>
          <w:iCs/>
          <w:color w:val="000000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1.1.</w:t>
      </w:r>
      <w:r w:rsidRPr="0072007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Исполнитель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обязуется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предоставить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образовательную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услугу,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а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Заказчик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обязуется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оплатить</w:t>
      </w:r>
      <w:r w:rsidRPr="0072007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обучение</w:t>
      </w:r>
      <w:r w:rsidR="00546265" w:rsidRPr="0072007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Обучающегося</w:t>
      </w:r>
      <w:r w:rsidRPr="0072007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по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основной</w:t>
      </w:r>
      <w:r w:rsidRPr="0072007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профессиональной</w:t>
      </w:r>
      <w:r w:rsidRPr="0072007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образовательной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программе</w:t>
      </w:r>
      <w:r w:rsidR="00546265" w:rsidRPr="00720073">
        <w:rPr>
          <w:sz w:val="17"/>
          <w:szCs w:val="17"/>
        </w:rPr>
        <w:t xml:space="preserve"> </w:t>
      </w:r>
      <w:r w:rsidR="00546265" w:rsidRPr="00720073">
        <w:rPr>
          <w:rFonts w:ascii="Arial" w:eastAsia="Arial" w:hAnsi="Arial" w:cs="Arial"/>
          <w:spacing w:val="2"/>
          <w:sz w:val="17"/>
          <w:szCs w:val="17"/>
        </w:rPr>
        <w:t xml:space="preserve">среднего профессионального (СПО) или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высшего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образования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(ВО)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–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программе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бакалавриата</w:t>
      </w:r>
      <w:r w:rsidR="00F60DAA" w:rsidRPr="00720073"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i/>
          <w:color w:val="000000"/>
          <w:sz w:val="17"/>
          <w:szCs w:val="17"/>
        </w:rPr>
        <w:t>(нужное-</w:t>
      </w:r>
      <w:r w:rsidRPr="00720073">
        <w:rPr>
          <w:rFonts w:ascii="Arial" w:eastAsia="Arial" w:hAnsi="Arial" w:cs="Arial"/>
          <w:i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i/>
          <w:color w:val="000000"/>
          <w:sz w:val="17"/>
          <w:szCs w:val="17"/>
        </w:rPr>
        <w:t>подчеркнуть)</w:t>
      </w:r>
      <w:r w:rsidRPr="00720073">
        <w:rPr>
          <w:rFonts w:ascii="Arial" w:eastAsia="Arial" w:hAnsi="Arial" w:cs="Arial"/>
          <w:i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направлению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или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специальности</w:t>
      </w:r>
      <w:r w:rsidRPr="00720073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i/>
          <w:color w:val="000000"/>
          <w:sz w:val="17"/>
          <w:szCs w:val="17"/>
        </w:rPr>
        <w:t>(нужное-подчеркнуть)</w:t>
      </w:r>
      <w:r w:rsidR="00D645E4" w:rsidRPr="00720073">
        <w:rPr>
          <w:rFonts w:ascii="Arial" w:eastAsia="Arial" w:hAnsi="Arial" w:cs="Arial"/>
          <w:iCs/>
          <w:color w:val="000000"/>
          <w:sz w:val="17"/>
          <w:szCs w:val="17"/>
        </w:rPr>
        <w:t>_________________________________________</w:t>
      </w:r>
      <w:r w:rsidR="00C45556" w:rsidRPr="00720073">
        <w:rPr>
          <w:rFonts w:ascii="Arial" w:eastAsia="Arial" w:hAnsi="Arial" w:cs="Arial"/>
          <w:iCs/>
          <w:color w:val="000000"/>
          <w:sz w:val="17"/>
          <w:szCs w:val="17"/>
        </w:rPr>
        <w:t>________________________</w:t>
      </w:r>
      <w:r w:rsidR="00720073">
        <w:rPr>
          <w:rFonts w:ascii="Arial" w:eastAsia="Arial" w:hAnsi="Arial" w:cs="Arial"/>
          <w:iCs/>
          <w:color w:val="000000"/>
          <w:sz w:val="17"/>
          <w:szCs w:val="17"/>
        </w:rPr>
        <w:t>__________________________</w:t>
      </w:r>
      <w:r w:rsidR="00D645E4" w:rsidRPr="00720073">
        <w:rPr>
          <w:rFonts w:ascii="Arial" w:eastAsia="Arial" w:hAnsi="Arial" w:cs="Arial"/>
          <w:iCs/>
          <w:color w:val="000000"/>
          <w:sz w:val="17"/>
          <w:szCs w:val="17"/>
        </w:rPr>
        <w:t>__</w:t>
      </w:r>
      <w:r w:rsidR="00546265" w:rsidRPr="00720073">
        <w:rPr>
          <w:rFonts w:ascii="Arial" w:eastAsia="Arial" w:hAnsi="Arial" w:cs="Arial"/>
          <w:i/>
          <w:color w:val="000000"/>
          <w:sz w:val="17"/>
          <w:szCs w:val="17"/>
        </w:rPr>
        <w:t xml:space="preserve"> </w:t>
      </w:r>
    </w:p>
    <w:p w:rsidR="00546265" w:rsidRPr="00720073" w:rsidRDefault="0011092A" w:rsidP="00720073">
      <w:pPr>
        <w:spacing w:after="0" w:line="240" w:lineRule="auto"/>
        <w:ind w:left="2124" w:firstLine="708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(к</w:t>
      </w:r>
      <w:r w:rsidRPr="00720073">
        <w:rPr>
          <w:rFonts w:ascii="Arial" w:eastAsia="Arial" w:hAnsi="Arial" w:cs="Arial"/>
          <w:color w:val="000000"/>
          <w:spacing w:val="1"/>
          <w:sz w:val="17"/>
          <w:szCs w:val="17"/>
        </w:rPr>
        <w:t>од</w:t>
      </w:r>
      <w:r w:rsidRPr="00720073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="00D645E4" w:rsidRPr="00720073">
        <w:rPr>
          <w:rFonts w:ascii="Arial" w:eastAsia="Arial" w:hAnsi="Arial" w:cs="Arial"/>
          <w:spacing w:val="-14"/>
          <w:sz w:val="17"/>
          <w:szCs w:val="17"/>
        </w:rPr>
        <w:t xml:space="preserve">и </w:t>
      </w:r>
      <w:r w:rsidR="00D645E4" w:rsidRPr="00720073">
        <w:rPr>
          <w:rFonts w:ascii="Arial" w:eastAsia="Arial" w:hAnsi="Arial" w:cs="Arial"/>
          <w:sz w:val="17"/>
          <w:szCs w:val="17"/>
        </w:rPr>
        <w:t>наименование</w:t>
      </w:r>
      <w:r w:rsidR="00D645E4" w:rsidRPr="00720073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направления</w:t>
      </w:r>
      <w:r w:rsidRPr="00720073">
        <w:rPr>
          <w:rFonts w:ascii="Arial" w:eastAsia="Arial" w:hAnsi="Arial" w:cs="Arial"/>
          <w:color w:val="000000"/>
          <w:spacing w:val="1"/>
          <w:sz w:val="17"/>
          <w:szCs w:val="17"/>
        </w:rPr>
        <w:t>/специальности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)</w:t>
      </w:r>
    </w:p>
    <w:p w:rsidR="002C12B5" w:rsidRPr="00720073" w:rsidRDefault="0011092A" w:rsidP="00D645E4">
      <w:pPr>
        <w:spacing w:after="0" w:line="240" w:lineRule="auto"/>
        <w:jc w:val="both"/>
        <w:rPr>
          <w:rFonts w:ascii="Arial" w:eastAsia="Arial" w:hAnsi="Arial" w:cs="Arial"/>
          <w:spacing w:val="9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н</w:t>
      </w:r>
      <w:r w:rsidRPr="00720073"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факультете</w:t>
      </w:r>
      <w:r w:rsidR="00D645E4" w:rsidRPr="00720073">
        <w:rPr>
          <w:rFonts w:ascii="Arial" w:eastAsia="Arial" w:hAnsi="Arial" w:cs="Arial"/>
          <w:color w:val="000000"/>
          <w:sz w:val="17"/>
          <w:szCs w:val="17"/>
        </w:rPr>
        <w:t xml:space="preserve"> инфокоммуникационных технологий и экономики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в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соответствии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федеральным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государственным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стандартом</w:t>
      </w:r>
      <w:r w:rsidRPr="0072007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образовательными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программами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Исполнителя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(далее</w:t>
      </w:r>
      <w:r w:rsidRPr="0072007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–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образовательные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услуги).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</w:p>
    <w:p w:rsidR="0011092A" w:rsidRPr="00720073" w:rsidRDefault="0011092A" w:rsidP="002C12B5">
      <w:pPr>
        <w:spacing w:after="0" w:line="240" w:lineRule="auto"/>
        <w:ind w:firstLine="709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Форма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обучения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очная</w:t>
      </w:r>
      <w:r w:rsidR="00D645E4" w:rsidRPr="00720073">
        <w:rPr>
          <w:rFonts w:ascii="Arial" w:eastAsia="Arial" w:hAnsi="Arial" w:cs="Arial"/>
          <w:color w:val="000000"/>
          <w:sz w:val="17"/>
          <w:szCs w:val="17"/>
        </w:rPr>
        <w:t xml:space="preserve">/заочная </w:t>
      </w:r>
      <w:r w:rsidR="00D645E4" w:rsidRPr="00720073">
        <w:rPr>
          <w:rFonts w:ascii="Arial" w:eastAsia="Arial" w:hAnsi="Arial" w:cs="Arial"/>
          <w:i/>
          <w:iCs/>
          <w:color w:val="000000"/>
          <w:sz w:val="17"/>
          <w:szCs w:val="17"/>
        </w:rPr>
        <w:t>(нужное - подчеркнуть)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.</w:t>
      </w:r>
    </w:p>
    <w:p w:rsidR="0011092A" w:rsidRPr="00720073" w:rsidRDefault="0011092A" w:rsidP="00F60DAA">
      <w:pPr>
        <w:spacing w:after="0" w:line="240" w:lineRule="auto"/>
        <w:ind w:firstLine="709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pacing w:val="3"/>
          <w:sz w:val="17"/>
          <w:szCs w:val="17"/>
        </w:rPr>
        <w:t>1.2.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5"/>
          <w:sz w:val="17"/>
          <w:szCs w:val="17"/>
        </w:rPr>
        <w:t>Обучение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осуществляется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12"/>
          <w:sz w:val="17"/>
          <w:szCs w:val="17"/>
        </w:rPr>
        <w:t>в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соответствии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8"/>
          <w:sz w:val="17"/>
          <w:szCs w:val="17"/>
        </w:rPr>
        <w:t>с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учебными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5"/>
          <w:sz w:val="17"/>
          <w:szCs w:val="17"/>
        </w:rPr>
        <w:t>планами,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7"/>
          <w:sz w:val="17"/>
          <w:szCs w:val="17"/>
        </w:rPr>
        <w:t>в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том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5"/>
          <w:sz w:val="17"/>
          <w:szCs w:val="17"/>
        </w:rPr>
        <w:t>числе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индивидуальными,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учебным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программам,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установленным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для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избранного</w:t>
      </w:r>
      <w:r w:rsidRPr="0072007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направления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или</w:t>
      </w:r>
      <w:r w:rsidRPr="00720073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специальности.</w:t>
      </w:r>
    </w:p>
    <w:p w:rsidR="0011092A" w:rsidRPr="00720073" w:rsidRDefault="0011092A" w:rsidP="00F60DAA">
      <w:pPr>
        <w:spacing w:after="0" w:line="240" w:lineRule="auto"/>
        <w:ind w:firstLine="709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1.3.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Нормативный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срок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освоения</w:t>
      </w:r>
      <w:r w:rsidRPr="0072007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основной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профессиональной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образовательной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программы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составляет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______________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(количество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лет,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месяцев).</w:t>
      </w:r>
    </w:p>
    <w:p w:rsidR="0011092A" w:rsidRPr="00720073" w:rsidRDefault="0011092A" w:rsidP="00F60DA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Срок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3"/>
          <w:sz w:val="17"/>
          <w:szCs w:val="17"/>
        </w:rPr>
        <w:t>освоения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образовательной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программы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(продолжительность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обучения)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на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момент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подписания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="00D645E4" w:rsidRPr="00720073">
        <w:rPr>
          <w:rFonts w:ascii="Arial" w:eastAsia="Arial" w:hAnsi="Arial" w:cs="Arial"/>
          <w:sz w:val="17"/>
          <w:szCs w:val="17"/>
        </w:rPr>
        <w:t xml:space="preserve">настоящего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договора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____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курса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составляет______________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(количество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лет,</w:t>
      </w:r>
      <w:r w:rsidRPr="00720073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месяцев).</w:t>
      </w:r>
    </w:p>
    <w:p w:rsidR="00D645E4" w:rsidRPr="00720073" w:rsidRDefault="00D645E4" w:rsidP="00D645E4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Срок обучения по индивидуальному учебному плану, в том числе ускоренному обучению, составляет _____________ (количество лет, месяцев).</w:t>
      </w:r>
    </w:p>
    <w:p w:rsidR="00D645E4" w:rsidRPr="00720073" w:rsidRDefault="00D645E4" w:rsidP="00D645E4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1.4. Обучающемуся, успешно прошедшему государственную итоговую аттестацию, выдается документ об образовании и о квалификации соответствующего уровня (среднего профессионального или высшего образования).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Образцы таких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1.5. Обучающемуся, успешно прошедшему итоговую аттестацию, выдается документ об образовании и о квалификации, образец которого самостоятельно устанавливается Исполнителем.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1.6.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234FE2">
        <w:rPr>
          <w:rFonts w:ascii="Arial" w:hAnsi="Arial" w:cs="Arial"/>
          <w:sz w:val="17"/>
          <w:szCs w:val="17"/>
        </w:rPr>
        <w:t xml:space="preserve">БИИК </w:t>
      </w:r>
      <w:r w:rsidRPr="00720073">
        <w:rPr>
          <w:rFonts w:ascii="Arial" w:hAnsi="Arial" w:cs="Arial"/>
          <w:sz w:val="17"/>
          <w:szCs w:val="17"/>
        </w:rPr>
        <w:t>СибГУТИ, выдается справка об обучении или о периоде обучения по образцу, самостоятельно установленному Исполнителем.</w:t>
      </w:r>
    </w:p>
    <w:p w:rsidR="00EF3A85" w:rsidRPr="00720073" w:rsidRDefault="00EF3A85" w:rsidP="00EF3A85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</w:p>
    <w:p w:rsidR="00EF3A85" w:rsidRPr="00720073" w:rsidRDefault="00EF3A85" w:rsidP="00EF3A85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2. Права и обязанности</w:t>
      </w:r>
      <w:r w:rsidRPr="00720073">
        <w:rPr>
          <w:b/>
          <w:bCs/>
          <w:sz w:val="17"/>
          <w:szCs w:val="17"/>
        </w:rPr>
        <w:t xml:space="preserve"> </w:t>
      </w:r>
      <w:r w:rsidRPr="00720073">
        <w:rPr>
          <w:rFonts w:ascii="Arial" w:hAnsi="Arial" w:cs="Arial"/>
          <w:b/>
          <w:bCs/>
          <w:sz w:val="17"/>
          <w:szCs w:val="17"/>
        </w:rPr>
        <w:t>Заказчика</w:t>
      </w:r>
    </w:p>
    <w:p w:rsidR="00C45556" w:rsidRPr="00720073" w:rsidRDefault="00C45556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2.1. Заказчик обязан: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при досрочном расторжении договора оплатить Исполнителю фактически понесенные им расходы, связанные с исполнением обязательств по настоящему договору, размер которых определяется пропорционально количеству дней с даты зачисления до даты отчисления Обучающегося, исходя из стоимости образовательных услуг, предусмотренной договором;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-возместить реальный ущерб, причиненный имуществу Исполнителя по вине Обучающегося.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2.2. Заказчик имеет право: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</w:t>
      </w:r>
      <w:r w:rsidR="007E65A6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45556" w:rsidRPr="00720073" w:rsidRDefault="00C45556" w:rsidP="00EF3A85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</w:p>
    <w:p w:rsidR="00EF3A85" w:rsidRPr="00720073" w:rsidRDefault="00EF3A85" w:rsidP="00EF3A85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3. Права и обязанности Обучающегося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3.1. Обучающийся обязан: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добросовестно осваивать образовательную программу, овладевать теоретическими знаниями, практическими навыками, современными методами исследований и проектирования по избранному направлению или специальности;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lastRenderedPageBreak/>
        <w:t>- выполнять в установленные сроки все виды учебных заданий, предусмотренные учебными планами и программами обучения;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бережно относиться к имуществу Исполнителя;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соблюдать правила внутреннего распорядка;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выполнять иные обязанности обучающихся, установленные законодательством</w:t>
      </w:r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 xml:space="preserve">Российской Федерации, </w:t>
      </w:r>
      <w:r w:rsidR="007E65A6" w:rsidRPr="007E65A6">
        <w:rPr>
          <w:rFonts w:ascii="Arial" w:hAnsi="Arial" w:cs="Arial"/>
          <w:sz w:val="17"/>
          <w:szCs w:val="17"/>
        </w:rPr>
        <w:t>Уставом СибГУТИ, Положением БИИК СибГУТИ</w:t>
      </w:r>
      <w:r w:rsidRPr="00720073">
        <w:rPr>
          <w:rFonts w:ascii="Arial" w:hAnsi="Arial" w:cs="Arial"/>
          <w:sz w:val="17"/>
          <w:szCs w:val="17"/>
        </w:rPr>
        <w:t xml:space="preserve"> и локальными нормативными актами Исполнителя.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3.2. Обучающийся имеет право: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получать знания, соответствующие уровню развития науки, техники и культуры;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обучаться по индивидуальному учебному плану;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</w:t>
      </w:r>
      <w:r w:rsidR="007E65A6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определять по согласованию с выпускающей кафедрой или факультетом набор</w:t>
      </w:r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факультативных и элективных учебных предметов, курсов, дисциплин обучения по</w:t>
      </w:r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направлению или специальности из перечня, предлагаемого Исполнителем;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определять по согласованию с научным руководителем направленность программы и</w:t>
      </w:r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тему выпускной квалификационной работы;</w:t>
      </w:r>
    </w:p>
    <w:p w:rsidR="00C352BD" w:rsidRPr="00720073" w:rsidRDefault="00EF3A85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посещать все виды учебных занятий, а по соглашению между Исполнителем и другими</w:t>
      </w:r>
      <w:r w:rsidR="00C352BD" w:rsidRPr="00720073">
        <w:rPr>
          <w:rFonts w:ascii="Arial" w:hAnsi="Arial" w:cs="Arial"/>
          <w:sz w:val="17"/>
          <w:szCs w:val="17"/>
        </w:rPr>
        <w:t xml:space="preserve"> организациями высшего образования посещать занятия и стажироваться в других образовательных организациях, в том числе за пределами Российской Федерации;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принимать участие в работе коллективов, занимающихся научными исследованиями, проектно-конструкторской работой или другими видами деятельности;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участвовать в работе научно-технических конференций, проводимых у Исполнителя, так и в других научных, учебных и производственных организациях, публиковать результаты своих работ в изданиях Исполнителя;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участвовать через своих представителей в управлении, в обсуждении и решении важнейших вопросов деятельности Исполнителя;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пользоваться библиотекой, информационными ресурсами, учебными лабораториями в рамках утвержденных учебных планов и расписаний занятий;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пользоваться иными правами, предусмотренными законодательством Российской Федерации, Уставом СибГУТИ и Положением БИИК СибГУТИ.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C352BD" w:rsidP="00C352BD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4. Права и обязанности Исполнителя</w:t>
      </w:r>
    </w:p>
    <w:p w:rsidR="00C45556" w:rsidRPr="00720073" w:rsidRDefault="00C45556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4.1. Исполнитель обязан: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</w:t>
      </w:r>
      <w:r w:rsidR="00234FE2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зачислить Обучающегося в БИИК СибГУТИ,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после поступления оплаты стоимости образовательных услуг в размере и порядке, предусмотренными настоящим Договором;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организовать и обеспечить надлежащее предоставление образовательных услуг, предусмотренных разделом 1 настоящего Договора;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обеспечить Обучающемуся предусмотренные выбранной основной образовательной программой условия её освоения;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обеспечить Обучающемуся реализацию его прав, предусмотренных законодательством Российской Федерации, Уставом Исполнителя и настоящим Договором;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при досрочном отчислении Обучающегося, на основании личного письменного заявления о возврате денежных средств, вернуть Заказчику остаток денежных средств, уплаченных за обучение, за вычетом фактически понесенных расходов Исполнителя, связанных с исполнением обязательств по настоящему договору, в течение 10 рабочих дней с даты подачи заявления. Размер фактических расходов определяется пропорционально количеству дней с даты зачисления до даты отчисления Обучающегося, исходя из стоимости образовательных услуг, предусмотренной Договором.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4.2. Исполнитель имеет право: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Уставом СибГУТИ и Положением БИИК СибГУТИ, настоящим Договором и локальными нормативными актами Исполнителя;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</w:t>
      </w:r>
      <w:r w:rsidR="00234FE2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отчислить Обучающегося за академическую неуспеваемость, за просрочку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обучающегося, в соответствии с законодательством Российской Федерации в порядке, установленном локальными нормативными актами Исполнителя.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C352BD" w:rsidP="00C352BD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5. Стоимость образовательных услуг, сроки и порядок их оплаты</w:t>
      </w:r>
    </w:p>
    <w:p w:rsidR="00C45556" w:rsidRPr="00720073" w:rsidRDefault="00C45556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5.1. Полная стоимость образовательных услуг за весь период обучения на момент заключения настоящего договора составляет _______________ (________________________________________) рублей.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5.2. Стоимость образовательных услуг в 20____/20____ учебном году составляет ____________ </w:t>
      </w:r>
      <w:r w:rsidR="00C45556" w:rsidRPr="00720073">
        <w:rPr>
          <w:rFonts w:ascii="Arial" w:hAnsi="Arial" w:cs="Arial"/>
          <w:sz w:val="17"/>
          <w:szCs w:val="17"/>
        </w:rPr>
        <w:t>(________________________________________)</w:t>
      </w:r>
      <w:r w:rsidRPr="00720073">
        <w:rPr>
          <w:rFonts w:ascii="Arial" w:hAnsi="Arial" w:cs="Arial"/>
          <w:sz w:val="17"/>
          <w:szCs w:val="17"/>
        </w:rPr>
        <w:t xml:space="preserve"> рублей.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5.3. Первый взнос в размере _______________ </w:t>
      </w:r>
      <w:r w:rsidR="00C45556" w:rsidRPr="00720073">
        <w:rPr>
          <w:rFonts w:ascii="Arial" w:hAnsi="Arial" w:cs="Arial"/>
          <w:sz w:val="17"/>
          <w:szCs w:val="17"/>
        </w:rPr>
        <w:t>(________________________________________)</w:t>
      </w:r>
      <w:r w:rsid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рублей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 xml:space="preserve">за __ семестр 20___/20___ учебного года, оплачивается до </w:t>
      </w:r>
      <w:r w:rsidR="00C45556" w:rsidRPr="00720073">
        <w:rPr>
          <w:rFonts w:ascii="Arial" w:hAnsi="Arial" w:cs="Arial"/>
          <w:sz w:val="17"/>
          <w:szCs w:val="17"/>
        </w:rPr>
        <w:t>«</w:t>
      </w:r>
      <w:r w:rsidRPr="00720073">
        <w:rPr>
          <w:rFonts w:ascii="Arial" w:hAnsi="Arial" w:cs="Arial"/>
          <w:sz w:val="17"/>
          <w:szCs w:val="17"/>
        </w:rPr>
        <w:t>___</w:t>
      </w:r>
      <w:r w:rsidR="00C45556" w:rsidRPr="00720073">
        <w:rPr>
          <w:rFonts w:ascii="Arial" w:hAnsi="Arial" w:cs="Arial"/>
          <w:sz w:val="17"/>
          <w:szCs w:val="17"/>
        </w:rPr>
        <w:t>»</w:t>
      </w:r>
      <w:r w:rsidRPr="00720073">
        <w:rPr>
          <w:rFonts w:ascii="Arial" w:hAnsi="Arial" w:cs="Arial"/>
          <w:sz w:val="17"/>
          <w:szCs w:val="17"/>
        </w:rPr>
        <w:t xml:space="preserve"> __</w:t>
      </w:r>
      <w:r w:rsidR="00C45556" w:rsidRPr="00720073">
        <w:rPr>
          <w:rFonts w:ascii="Arial" w:hAnsi="Arial" w:cs="Arial"/>
          <w:sz w:val="17"/>
          <w:szCs w:val="17"/>
        </w:rPr>
        <w:t>___</w:t>
      </w:r>
      <w:r w:rsidRPr="00720073">
        <w:rPr>
          <w:rFonts w:ascii="Arial" w:hAnsi="Arial" w:cs="Arial"/>
          <w:sz w:val="17"/>
          <w:szCs w:val="17"/>
        </w:rPr>
        <w:t>__</w:t>
      </w:r>
      <w:r w:rsidR="00C45556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20___ г.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5.4. Под стоимостью образовательных услуг понимается размер оплаты за обучение для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обучающихся.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lastRenderedPageBreak/>
        <w:t>5.5. Оплата за обучение производится Заказчиком по семестрам. Каждый последующий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 xml:space="preserve">семестр оплачивается до его начала, не позднее </w:t>
      </w:r>
      <w:r w:rsidR="00C45556" w:rsidRPr="00720073">
        <w:rPr>
          <w:rFonts w:ascii="Arial" w:hAnsi="Arial" w:cs="Arial"/>
          <w:sz w:val="17"/>
          <w:szCs w:val="17"/>
        </w:rPr>
        <w:t>0</w:t>
      </w:r>
      <w:r w:rsidRPr="00720073">
        <w:rPr>
          <w:rFonts w:ascii="Arial" w:hAnsi="Arial" w:cs="Arial"/>
          <w:sz w:val="17"/>
          <w:szCs w:val="17"/>
        </w:rPr>
        <w:t xml:space="preserve">1 сентября и </w:t>
      </w:r>
      <w:r w:rsidR="00C45556" w:rsidRPr="00720073">
        <w:rPr>
          <w:rFonts w:ascii="Arial" w:hAnsi="Arial" w:cs="Arial"/>
          <w:sz w:val="17"/>
          <w:szCs w:val="17"/>
        </w:rPr>
        <w:t>0</w:t>
      </w:r>
      <w:r w:rsidRPr="00720073">
        <w:rPr>
          <w:rFonts w:ascii="Arial" w:hAnsi="Arial" w:cs="Arial"/>
          <w:sz w:val="17"/>
          <w:szCs w:val="17"/>
        </w:rPr>
        <w:t>1 февраля.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5.6. Заказчик и (или) Обучающийся осуществляет оплату за образовательные услуги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путем перечисления денежных средств на лицевой счет Исполнителя, указанный в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разделе 10 настоящего Договора. Оплата обучения производится в рублях Российской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Федерации.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5.7. Увеличение стоимости образовательных услуг после заключения настоящего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Договора не допускается, за исключением увеличения стоимости указанных услуг с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учетом уровня инфляции, предусмотренного основными характеристиками федерального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бюджета на очередной финансовый год и плановый период.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5.8. Заказчик и (или) Обучающийся имеет право оплатить образовательные услуги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единовременным платежом за учебный год или весь период обучения.</w:t>
      </w:r>
      <w:r w:rsidR="00234FE2">
        <w:rPr>
          <w:rFonts w:ascii="Arial" w:hAnsi="Arial" w:cs="Arial"/>
          <w:sz w:val="17"/>
          <w:szCs w:val="17"/>
        </w:rPr>
        <w:t xml:space="preserve"> </w:t>
      </w:r>
      <w:bookmarkStart w:id="1" w:name="_Hlk12613342"/>
      <w:r w:rsidR="00234FE2">
        <w:rPr>
          <w:rFonts w:ascii="Arial" w:hAnsi="Arial" w:cs="Arial"/>
          <w:sz w:val="17"/>
          <w:szCs w:val="17"/>
        </w:rPr>
        <w:t xml:space="preserve">При оплате </w:t>
      </w:r>
      <w:r w:rsidR="00234FE2" w:rsidRPr="00234FE2">
        <w:rPr>
          <w:rFonts w:ascii="Arial" w:hAnsi="Arial" w:cs="Arial"/>
          <w:sz w:val="17"/>
          <w:szCs w:val="17"/>
        </w:rPr>
        <w:t>единовременным платежом за весь период обучени</w:t>
      </w:r>
      <w:r w:rsidR="00234FE2">
        <w:rPr>
          <w:rFonts w:ascii="Arial" w:hAnsi="Arial" w:cs="Arial"/>
          <w:sz w:val="17"/>
          <w:szCs w:val="17"/>
        </w:rPr>
        <w:t xml:space="preserve">я </w:t>
      </w:r>
      <w:r w:rsidR="00234FE2" w:rsidRPr="00234FE2">
        <w:rPr>
          <w:rFonts w:ascii="Arial" w:hAnsi="Arial" w:cs="Arial"/>
          <w:sz w:val="17"/>
          <w:szCs w:val="17"/>
        </w:rPr>
        <w:t>стоимость образовательных услуг</w:t>
      </w:r>
      <w:r w:rsidR="00234FE2">
        <w:rPr>
          <w:rFonts w:ascii="Arial" w:hAnsi="Arial" w:cs="Arial"/>
          <w:sz w:val="17"/>
          <w:szCs w:val="17"/>
        </w:rPr>
        <w:t xml:space="preserve"> не индексируется.</w:t>
      </w:r>
    </w:p>
    <w:bookmarkEnd w:id="1"/>
    <w:p w:rsidR="00F927DE" w:rsidRPr="00720073" w:rsidRDefault="00F927DE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C352BD" w:rsidP="00F927DE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6. Срок действия договора</w:t>
      </w:r>
    </w:p>
    <w:p w:rsidR="00C45556" w:rsidRPr="00720073" w:rsidRDefault="00C45556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F927DE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6.1. </w:t>
      </w:r>
      <w:r w:rsidR="00C352BD" w:rsidRPr="00720073">
        <w:rPr>
          <w:rFonts w:ascii="Arial" w:hAnsi="Arial" w:cs="Arial"/>
          <w:sz w:val="17"/>
          <w:szCs w:val="17"/>
        </w:rPr>
        <w:t>Настоящий Договор вступает в силу со дня его подписания Сторонами и действует</w:t>
      </w:r>
      <w:r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до полного исполнения Сторонами своих обязательств.</w:t>
      </w:r>
    </w:p>
    <w:p w:rsidR="00F927DE" w:rsidRPr="00720073" w:rsidRDefault="00F927DE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C352BD" w:rsidP="00F927DE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7. Ответственность сторон</w:t>
      </w:r>
    </w:p>
    <w:p w:rsidR="00C45556" w:rsidRPr="00720073" w:rsidRDefault="00C45556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7.1. За неисполнение или ненадлежащее исполнение своих обязательств по Договору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стороны несут ответственность, предусмотренную действующим законодательством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Российской Федерации и настоящим Договором.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7.2. Стороны освобождаются от ответственности за полное или частичное неисполнение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своих обязанностей по настоящему Договору в случае, если оно явилось следствием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обстоятельств непреодолимой силы (стихийные бедствия, социальные конфликты,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чрезвычайные обстоятельства, изменения действующего законодательства РФ и т.д.).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7.3. Факт действия обстоятельств непреодолимой силы должен быть подтвержден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справкой компетентных органов.</w:t>
      </w:r>
    </w:p>
    <w:p w:rsidR="00D645E4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7.4. Уклонение Заказчика/Обучающегося от получения образовательных услуг,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предусмотренных разделом 1 настоящего Договора, в том числе неявка Обучающегося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на занятия, не является основанием для освобождения Заказчика/Обучающегося от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оплаты услуг, предоставляемых Исполнителем.</w:t>
      </w:r>
    </w:p>
    <w:p w:rsidR="00871F53" w:rsidRPr="00720073" w:rsidRDefault="00871F53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8. Порядок изменения и расторжения Договора</w:t>
      </w:r>
    </w:p>
    <w:p w:rsidR="00C45556" w:rsidRPr="00720073" w:rsidRDefault="00C45556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8.2. Настоящий Договор может быть расторгнут досрочно: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8.2.1. По соглашению Сторон.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8.2.2. По инициативе Исполнителя в случаях: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- установления нарушения порядка приема в </w:t>
      </w:r>
      <w:r w:rsidR="00720073">
        <w:rPr>
          <w:rFonts w:ascii="Arial" w:hAnsi="Arial" w:cs="Arial"/>
          <w:sz w:val="17"/>
          <w:szCs w:val="17"/>
        </w:rPr>
        <w:t xml:space="preserve">БИИК </w:t>
      </w:r>
      <w:r w:rsidRPr="00720073">
        <w:rPr>
          <w:rFonts w:ascii="Arial" w:hAnsi="Arial" w:cs="Arial"/>
          <w:sz w:val="17"/>
          <w:szCs w:val="17"/>
        </w:rPr>
        <w:t xml:space="preserve">СибГУТИ, повлекшее по вине </w:t>
      </w:r>
      <w:r w:rsidR="00B06D81">
        <w:rPr>
          <w:rFonts w:ascii="Arial" w:hAnsi="Arial" w:cs="Arial"/>
          <w:sz w:val="17"/>
          <w:szCs w:val="17"/>
        </w:rPr>
        <w:t>О</w:t>
      </w:r>
      <w:r w:rsidRPr="00720073">
        <w:rPr>
          <w:rFonts w:ascii="Arial" w:hAnsi="Arial" w:cs="Arial"/>
          <w:sz w:val="17"/>
          <w:szCs w:val="17"/>
        </w:rPr>
        <w:t xml:space="preserve">бучающегося его незаконное зачисление для обучения в </w:t>
      </w:r>
      <w:r w:rsidR="00234FE2">
        <w:rPr>
          <w:rFonts w:ascii="Arial" w:hAnsi="Arial" w:cs="Arial"/>
          <w:sz w:val="17"/>
          <w:szCs w:val="17"/>
        </w:rPr>
        <w:t xml:space="preserve">БИИК </w:t>
      </w:r>
      <w:r w:rsidRPr="00720073">
        <w:rPr>
          <w:rFonts w:ascii="Arial" w:hAnsi="Arial" w:cs="Arial"/>
          <w:sz w:val="17"/>
          <w:szCs w:val="17"/>
        </w:rPr>
        <w:t>СибГУТИ;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просрочки оплаты стоимости платных образовательных услуг, предоставляемых Исполнителем, более 15 дней, с момента истечения срока, установленного договором или дополнительным соглашением к нему;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применения к Обучающемуся отчисления как меры дисциплинарного взыскания;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невыполнения Обучающимся по профессиональной образовательной программе СПО или ВО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Обучающегося/Заказчика;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в иных случаях, предусмотренных законодательством Российской Федерации.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8.2.3. По инициативе Заказчика: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в случае перевода Обучающегося в иное образовательное учреждение;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 желанию Заказчика или Обучающегося.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8.2.4. В случае перевода Обучающегося на обучение за счет средств федерального бюджета, за счет иных средств.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8.2.5. По обстоятельствам, не зависящим от воли Обучающегося и Исполнителя, в том числе в случае ликвидации Исполнителя.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 на обучение Обучающегося, в период действия договора.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8.3. Заказчик и/или Обучающийся вправе в любое время отказаться от исполнения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им расходов в период действия договора. Размер фактических расходов определяется пропорционально количеству дней с даты зачисления до даты отчисления Обучающегося, исходя из стоимости образовательных услуг, предусмотренной Договором. Права и обязанности Заказчика/Обучающегося, предусмотренные настоящим договором и законодательством РФ об образовании, прекращаются с даты отчисления Обучающегося.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8.4. Все изменения и дополнения настоящего Договора могут производиться только в письменной форме и подписываться уполномоченными представителями Сторон. В случае изменения и дополнения условий Договора стороны обязаны подписать дополнительное соглашение, являющееся неотъемлемой частью настоящего Договора.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9. Прочие условия</w:t>
      </w:r>
    </w:p>
    <w:p w:rsidR="00C45556" w:rsidRPr="00720073" w:rsidRDefault="00C45556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9.1. Перевод Обучающегося на обучение за счет средств федерального бюджета и снижение стоимости обучения производится на условиях, определяемых Положением о порядке и случаях перехода лиц, обучающихся по образовательным программам СПО и ВО, с платного обучения на бесплатное в БИИК СибГУТИ и Положением о снижении стоимости обучения в БИИК СибГУТИ.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9.2. Стороны берут на себя ответственность за соблюдение законодательства Российской Федерации в отношении конфиденциальной информации.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lastRenderedPageBreak/>
        <w:t>9.3. Заказчик и Обучающийся дают свое согласие на сбор, обработку,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Исполнителем без ограничения срока действия.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9.4. Все споры и разногласия, которые могут возникнуть между сторонами, будут разрешаться путем переговоров. В случае невозможности разрешения споров путем переговоров они подлежат рассмотрению в судебном порядке по месту исполнения договора в соответствии с действующим законодательством Российской Федерации. Место исполнения договора: г. Улан-Удэ, ул. Трубачеева, 152.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9.5. До передачи спора на разрешение суда Стороны принимают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десяти рабочих дней </w:t>
      </w:r>
      <w:proofErr w:type="gramStart"/>
      <w:r w:rsidRPr="00720073">
        <w:rPr>
          <w:rFonts w:ascii="Arial" w:hAnsi="Arial" w:cs="Arial"/>
          <w:sz w:val="17"/>
          <w:szCs w:val="17"/>
        </w:rPr>
        <w:t>с даты</w:t>
      </w:r>
      <w:proofErr w:type="gramEnd"/>
      <w:r w:rsidRPr="00720073">
        <w:rPr>
          <w:rFonts w:ascii="Arial" w:hAnsi="Arial" w:cs="Arial"/>
          <w:sz w:val="17"/>
          <w:szCs w:val="17"/>
        </w:rPr>
        <w:t xml:space="preserve"> ее получения.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9.6.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9.7. Под периодом предоставления образовательной услуги (период обучения) понимается промежуток времени с даты зачисления Обучающегося в БИИК СибГУТИ, указанной в приказе о зачислении до даты отчисления, указанной в приказе об отчислении Обучающегося из БИИК СибГУТИ.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9.8. Стороны договорились, что в случае неоплаты Заказчиком/Обучающимся в установленный договором срок первого взноса за первый семестр обучения, настоящий договор считается расторгнутым, обязательства Сторон прекращенными без составления дополнительного соглашения со дня следующего за днем, указанным в п.5.3.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9.9. В случаях, не предусмотренных настоящим договором, Стороны руководствуются локальными актами Исполнителя и законодательством РФ.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9.10. Настоящий договор составлен в 2-х экземплярах, имеющих одинаковую юридическую силу, один экземпляр для Исполнителя, другой для Заказчика и Обучающегося.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10. Реквизиты сторон</w:t>
      </w:r>
    </w:p>
    <w:p w:rsidR="00C45556" w:rsidRPr="00720073" w:rsidRDefault="00C45556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45556" w:rsidRPr="00720073" w:rsidRDefault="00C45556" w:rsidP="00871F5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Исполнитель: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</w:t>
      </w:r>
    </w:p>
    <w:p w:rsidR="00871F53" w:rsidRPr="00720073" w:rsidRDefault="002C12B5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Адрес: </w:t>
      </w:r>
      <w:r w:rsidR="00871F53" w:rsidRPr="00720073">
        <w:rPr>
          <w:rFonts w:ascii="Arial" w:hAnsi="Arial" w:cs="Arial"/>
          <w:sz w:val="17"/>
          <w:szCs w:val="17"/>
        </w:rPr>
        <w:t>630102, г. Новосибирск, ул. Кирова, д. 86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Бурятский институт инфокоммуникаций (филиал) федерального государственного бюджетного образовательного учреждения высшего образования</w:t>
      </w:r>
      <w:r w:rsidR="002F531C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«Сибирский</w:t>
      </w:r>
      <w:r w:rsidR="002F531C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государственный</w:t>
      </w:r>
      <w:r w:rsidR="002F531C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университет телекоммуникаций и информатики» в г. Улан-Удэ (БИИК СибГУТИ)</w:t>
      </w:r>
    </w:p>
    <w:p w:rsidR="00871F53" w:rsidRPr="00720073" w:rsidRDefault="002C12B5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Адрес: </w:t>
      </w:r>
      <w:r w:rsidR="00871F53" w:rsidRPr="00720073">
        <w:rPr>
          <w:rFonts w:ascii="Arial" w:hAnsi="Arial" w:cs="Arial"/>
          <w:sz w:val="17"/>
          <w:szCs w:val="17"/>
        </w:rPr>
        <w:t xml:space="preserve">670031, г. Улан-Удэ, ул. Трубачеева, д. 152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Реквизиты для внесения платы за обучение: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УФК по Республике Бурятии (БИИК СибГУТИ, л/с 20026У52930)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ИНН 5405101327  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КПП 032302001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ОКТМО 81701000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БИК 048142001</w:t>
      </w:r>
    </w:p>
    <w:p w:rsidR="0072007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Банк: Отделение - НБ Республика Бурятия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р/с 40501810700002000002   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Назначение платежа: (КБК - 00000000000000000130), оплата за обучение</w:t>
      </w:r>
      <w:r w:rsidR="00234FE2">
        <w:rPr>
          <w:rFonts w:ascii="Arial" w:hAnsi="Arial" w:cs="Arial"/>
          <w:sz w:val="17"/>
          <w:szCs w:val="17"/>
        </w:rPr>
        <w:t xml:space="preserve">, </w:t>
      </w:r>
      <w:r w:rsidRPr="00720073">
        <w:rPr>
          <w:rFonts w:ascii="Arial" w:hAnsi="Arial" w:cs="Arial"/>
          <w:sz w:val="17"/>
          <w:szCs w:val="17"/>
        </w:rPr>
        <w:t>Ф.И.О. студента, № группы.</w:t>
      </w:r>
    </w:p>
    <w:p w:rsidR="002F531C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Тел.: (3012) 24-00-24 – приёмная директора,</w:t>
      </w:r>
      <w:r w:rsidR="002C12B5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 xml:space="preserve">тел/факс (3012) 43-16-44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E-mail: bf@gmail.com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2F531C" w:rsidRPr="00720073" w:rsidRDefault="002F531C" w:rsidP="006407B3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Директор БИИК СибГУТИ __________________ С.В. Шедоева</w:t>
      </w:r>
    </w:p>
    <w:p w:rsidR="002F531C" w:rsidRPr="00720073" w:rsidRDefault="002F531C" w:rsidP="006407B3">
      <w:pPr>
        <w:spacing w:after="0" w:line="240" w:lineRule="auto"/>
        <w:ind w:left="2123"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М.П.</w:t>
      </w:r>
    </w:p>
    <w:p w:rsidR="002F531C" w:rsidRPr="00720073" w:rsidRDefault="002F531C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Заказчик: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Ф.И.О. _____________________________________________________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дата рождения 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паспорт ___________________________ 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 выдан 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дата выдач и____________________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адрес регистрации ________________________________________________________________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адрес места жительства _____________________________________________________________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контактный телефон _______________________________</w:t>
      </w:r>
    </w:p>
    <w:p w:rsidR="002F531C" w:rsidRDefault="00234FE2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bookmarkStart w:id="2" w:name="_Hlk12613418"/>
      <w:bookmarkStart w:id="3" w:name="_Hlk12613672"/>
      <w:r>
        <w:rPr>
          <w:rFonts w:ascii="Arial" w:hAnsi="Arial" w:cs="Arial"/>
          <w:sz w:val="17"/>
          <w:szCs w:val="17"/>
        </w:rPr>
        <w:t>*</w:t>
      </w:r>
      <w:r w:rsidRPr="00234FE2">
        <w:rPr>
          <w:rFonts w:ascii="Arial" w:hAnsi="Arial" w:cs="Arial"/>
          <w:sz w:val="17"/>
          <w:szCs w:val="17"/>
        </w:rPr>
        <w:t>E-mail</w:t>
      </w:r>
      <w:bookmarkEnd w:id="2"/>
      <w:r w:rsidRPr="00234FE2">
        <w:rPr>
          <w:rFonts w:ascii="Arial" w:hAnsi="Arial" w:cs="Arial"/>
          <w:sz w:val="17"/>
          <w:szCs w:val="17"/>
        </w:rPr>
        <w:t>:</w:t>
      </w:r>
    </w:p>
    <w:bookmarkEnd w:id="3"/>
    <w:p w:rsidR="00234FE2" w:rsidRPr="00720073" w:rsidRDefault="00234FE2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2F531C" w:rsidRPr="00720073" w:rsidRDefault="002F531C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bookmarkStart w:id="4" w:name="_Hlk12461661"/>
      <w:r w:rsidRPr="00720073">
        <w:rPr>
          <w:rFonts w:ascii="Arial" w:hAnsi="Arial" w:cs="Arial"/>
          <w:sz w:val="17"/>
          <w:szCs w:val="17"/>
        </w:rPr>
        <w:t xml:space="preserve">_______________ /________________ </w:t>
      </w:r>
    </w:p>
    <w:p w:rsidR="002F531C" w:rsidRPr="00720073" w:rsidRDefault="002F531C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        подпись           </w:t>
      </w:r>
      <w:r w:rsidRPr="00720073">
        <w:rPr>
          <w:rFonts w:ascii="Arial" w:hAnsi="Arial" w:cs="Arial"/>
          <w:sz w:val="17"/>
          <w:szCs w:val="17"/>
        </w:rPr>
        <w:tab/>
        <w:t xml:space="preserve">ФИО                </w:t>
      </w:r>
    </w:p>
    <w:bookmarkEnd w:id="4"/>
    <w:p w:rsidR="002F531C" w:rsidRPr="00720073" w:rsidRDefault="002F531C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Обучающийся: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Ф.И.О. _____________________________________________________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дата рождения 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паспорт ___________________________ 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 выдан 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дата выдач и____________________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адрес регистрации ________________________________________________________________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адрес места жительства _____________________________________________________________</w:t>
      </w:r>
    </w:p>
    <w:p w:rsidR="002F531C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контактный телефон _______________________________</w:t>
      </w:r>
    </w:p>
    <w:p w:rsidR="002F531C" w:rsidRDefault="00234FE2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34FE2">
        <w:rPr>
          <w:rFonts w:ascii="Arial" w:hAnsi="Arial" w:cs="Arial"/>
          <w:sz w:val="17"/>
          <w:szCs w:val="17"/>
        </w:rPr>
        <w:t>E-mail:</w:t>
      </w:r>
    </w:p>
    <w:p w:rsidR="00234FE2" w:rsidRPr="00720073" w:rsidRDefault="00234FE2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2F531C" w:rsidRPr="00720073" w:rsidRDefault="002F531C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_______________ /________________ </w:t>
      </w:r>
    </w:p>
    <w:p w:rsidR="002F531C" w:rsidRDefault="002F531C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        подпись           </w:t>
      </w:r>
      <w:r w:rsidRPr="00720073">
        <w:rPr>
          <w:rFonts w:ascii="Arial" w:hAnsi="Arial" w:cs="Arial"/>
          <w:sz w:val="17"/>
          <w:szCs w:val="17"/>
        </w:rPr>
        <w:tab/>
        <w:t xml:space="preserve">ФИО                </w:t>
      </w:r>
    </w:p>
    <w:p w:rsidR="00234FE2" w:rsidRDefault="00234FE2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234FE2" w:rsidRPr="00720073" w:rsidRDefault="00234FE2" w:rsidP="00234FE2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bookmarkStart w:id="5" w:name="_Hlk12613434"/>
      <w:r w:rsidRPr="00234FE2">
        <w:rPr>
          <w:rFonts w:ascii="Arial" w:hAnsi="Arial" w:cs="Arial"/>
          <w:sz w:val="17"/>
          <w:szCs w:val="17"/>
        </w:rPr>
        <w:lastRenderedPageBreak/>
        <w:t>*</w:t>
      </w:r>
      <w:r>
        <w:rPr>
          <w:rFonts w:ascii="Arial" w:hAnsi="Arial" w:cs="Arial"/>
          <w:sz w:val="17"/>
          <w:szCs w:val="17"/>
        </w:rPr>
        <w:t xml:space="preserve"> Примечание: во исполнение п. 3 ст. 2.1 </w:t>
      </w:r>
      <w:r w:rsidRPr="00234FE2">
        <w:rPr>
          <w:rFonts w:ascii="Arial" w:hAnsi="Arial" w:cs="Arial"/>
          <w:sz w:val="17"/>
          <w:szCs w:val="17"/>
        </w:rPr>
        <w:t>Федеральн</w:t>
      </w:r>
      <w:r>
        <w:rPr>
          <w:rFonts w:ascii="Arial" w:hAnsi="Arial" w:cs="Arial"/>
          <w:sz w:val="17"/>
          <w:szCs w:val="17"/>
        </w:rPr>
        <w:t>ого</w:t>
      </w:r>
      <w:r w:rsidRPr="00234FE2">
        <w:rPr>
          <w:rFonts w:ascii="Arial" w:hAnsi="Arial" w:cs="Arial"/>
          <w:sz w:val="17"/>
          <w:szCs w:val="17"/>
        </w:rPr>
        <w:t xml:space="preserve"> закон</w:t>
      </w:r>
      <w:r>
        <w:rPr>
          <w:rFonts w:ascii="Arial" w:hAnsi="Arial" w:cs="Arial"/>
          <w:sz w:val="17"/>
          <w:szCs w:val="17"/>
        </w:rPr>
        <w:t>а</w:t>
      </w:r>
      <w:r w:rsidRPr="00234FE2">
        <w:rPr>
          <w:rFonts w:ascii="Arial" w:hAnsi="Arial" w:cs="Arial"/>
          <w:sz w:val="17"/>
          <w:szCs w:val="17"/>
        </w:rPr>
        <w:t xml:space="preserve"> от 22.05.2003 </w:t>
      </w:r>
      <w:r>
        <w:rPr>
          <w:rFonts w:ascii="Arial" w:hAnsi="Arial" w:cs="Arial"/>
          <w:sz w:val="17"/>
          <w:szCs w:val="17"/>
        </w:rPr>
        <w:t>г. №</w:t>
      </w:r>
      <w:r w:rsidRPr="00234FE2">
        <w:rPr>
          <w:rFonts w:ascii="Arial" w:hAnsi="Arial" w:cs="Arial"/>
          <w:sz w:val="17"/>
          <w:szCs w:val="17"/>
        </w:rPr>
        <w:t xml:space="preserve"> 54-ФЗ</w:t>
      </w:r>
      <w:r>
        <w:rPr>
          <w:rFonts w:ascii="Arial" w:hAnsi="Arial" w:cs="Arial"/>
          <w:sz w:val="17"/>
          <w:szCs w:val="17"/>
        </w:rPr>
        <w:t xml:space="preserve"> «</w:t>
      </w:r>
      <w:r w:rsidRPr="00234FE2">
        <w:rPr>
          <w:rFonts w:ascii="Arial" w:hAnsi="Arial" w:cs="Arial"/>
          <w:sz w:val="17"/>
          <w:szCs w:val="17"/>
        </w:rPr>
        <w:t>О применении контрольно-кассовой техники при осуществлении расчетов в Российской Федерации</w:t>
      </w:r>
      <w:r>
        <w:rPr>
          <w:rFonts w:ascii="Arial" w:hAnsi="Arial" w:cs="Arial"/>
          <w:sz w:val="17"/>
          <w:szCs w:val="17"/>
        </w:rPr>
        <w:t>»</w:t>
      </w:r>
      <w:r w:rsidRPr="00234FE2">
        <w:t xml:space="preserve"> </w:t>
      </w:r>
      <w:r w:rsidRPr="005C14C5">
        <w:rPr>
          <w:rFonts w:ascii="Arial" w:hAnsi="Arial" w:cs="Arial"/>
          <w:sz w:val="17"/>
          <w:szCs w:val="17"/>
        </w:rPr>
        <w:t>Заказчик</w:t>
      </w:r>
      <w:r w:rsidR="005C14C5" w:rsidRPr="005C14C5">
        <w:rPr>
          <w:rFonts w:ascii="Arial" w:hAnsi="Arial" w:cs="Arial"/>
          <w:sz w:val="17"/>
          <w:szCs w:val="17"/>
        </w:rPr>
        <w:t xml:space="preserve"> и/или</w:t>
      </w:r>
      <w:r w:rsidRPr="005C14C5">
        <w:rPr>
          <w:rFonts w:ascii="Arial" w:hAnsi="Arial" w:cs="Arial"/>
          <w:sz w:val="17"/>
          <w:szCs w:val="17"/>
        </w:rPr>
        <w:t xml:space="preserve"> </w:t>
      </w:r>
      <w:r w:rsidR="005C14C5" w:rsidRPr="005C14C5">
        <w:rPr>
          <w:rFonts w:ascii="Arial" w:hAnsi="Arial" w:cs="Arial"/>
          <w:sz w:val="17"/>
          <w:szCs w:val="17"/>
        </w:rPr>
        <w:t>Обучающийся</w:t>
      </w:r>
      <w:r w:rsidR="005C14C5" w:rsidRPr="005C14C5">
        <w:t xml:space="preserve"> </w:t>
      </w:r>
      <w:r w:rsidR="005C14C5" w:rsidRPr="005C14C5">
        <w:rPr>
          <w:rFonts w:ascii="Arial" w:hAnsi="Arial" w:cs="Arial"/>
          <w:sz w:val="17"/>
          <w:szCs w:val="17"/>
        </w:rPr>
        <w:t>обязаны указать</w:t>
      </w:r>
      <w:r w:rsidR="005C14C5">
        <w:t xml:space="preserve"> </w:t>
      </w:r>
      <w:r w:rsidRPr="00234FE2">
        <w:rPr>
          <w:rFonts w:ascii="Arial" w:hAnsi="Arial" w:cs="Arial"/>
          <w:sz w:val="17"/>
          <w:szCs w:val="17"/>
        </w:rPr>
        <w:t>абонентский номер либо адрес электронной почты</w:t>
      </w:r>
      <w:r w:rsidR="005C14C5">
        <w:rPr>
          <w:rFonts w:ascii="Arial" w:hAnsi="Arial" w:cs="Arial"/>
          <w:sz w:val="17"/>
          <w:szCs w:val="17"/>
        </w:rPr>
        <w:t>.</w:t>
      </w:r>
    </w:p>
    <w:bookmarkEnd w:id="5"/>
    <w:p w:rsidR="002F531C" w:rsidRPr="00720073" w:rsidRDefault="002F531C" w:rsidP="002F531C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2F531C" w:rsidRPr="00720073" w:rsidRDefault="002F531C" w:rsidP="00234FE2">
      <w:pPr>
        <w:spacing w:after="0" w:line="240" w:lineRule="auto"/>
        <w:ind w:firstLine="709"/>
        <w:jc w:val="center"/>
        <w:rPr>
          <w:rFonts w:ascii="Arial" w:hAnsi="Arial" w:cs="Arial"/>
          <w:sz w:val="17"/>
          <w:szCs w:val="17"/>
        </w:rPr>
      </w:pPr>
      <w:bookmarkStart w:id="6" w:name="_GoBack"/>
      <w:bookmarkEnd w:id="6"/>
    </w:p>
    <w:sectPr w:rsidR="002F531C" w:rsidRPr="00720073" w:rsidSect="00234FE2">
      <w:footerReference w:type="default" r:id="rId7"/>
      <w:pgSz w:w="11906" w:h="16838"/>
      <w:pgMar w:top="851" w:right="567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13" w:rsidRDefault="00FE5613" w:rsidP="00F927DE">
      <w:pPr>
        <w:spacing w:after="0" w:line="240" w:lineRule="auto"/>
      </w:pPr>
      <w:r>
        <w:separator/>
      </w:r>
    </w:p>
  </w:endnote>
  <w:endnote w:type="continuationSeparator" w:id="0">
    <w:p w:rsidR="00FE5613" w:rsidRDefault="00FE5613" w:rsidP="00F9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3005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27DE" w:rsidRPr="00234FE2" w:rsidRDefault="00F927DE">
        <w:pPr>
          <w:pStyle w:val="a8"/>
          <w:jc w:val="center"/>
          <w:rPr>
            <w:sz w:val="18"/>
            <w:szCs w:val="18"/>
          </w:rPr>
        </w:pPr>
        <w:r w:rsidRPr="00234FE2">
          <w:rPr>
            <w:sz w:val="18"/>
            <w:szCs w:val="18"/>
          </w:rPr>
          <w:fldChar w:fldCharType="begin"/>
        </w:r>
        <w:r w:rsidRPr="00234FE2">
          <w:rPr>
            <w:sz w:val="18"/>
            <w:szCs w:val="18"/>
          </w:rPr>
          <w:instrText>PAGE   \* MERGEFORMAT</w:instrText>
        </w:r>
        <w:r w:rsidRPr="00234FE2">
          <w:rPr>
            <w:sz w:val="18"/>
            <w:szCs w:val="18"/>
          </w:rPr>
          <w:fldChar w:fldCharType="separate"/>
        </w:r>
        <w:r w:rsidR="007B0784">
          <w:rPr>
            <w:noProof/>
            <w:sz w:val="18"/>
            <w:szCs w:val="18"/>
          </w:rPr>
          <w:t>4</w:t>
        </w:r>
        <w:r w:rsidRPr="00234FE2">
          <w:rPr>
            <w:sz w:val="18"/>
            <w:szCs w:val="18"/>
          </w:rPr>
          <w:fldChar w:fldCharType="end"/>
        </w:r>
      </w:p>
    </w:sdtContent>
  </w:sdt>
  <w:p w:rsidR="00F927DE" w:rsidRDefault="00F927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13" w:rsidRDefault="00FE5613" w:rsidP="00F927DE">
      <w:pPr>
        <w:spacing w:after="0" w:line="240" w:lineRule="auto"/>
      </w:pPr>
      <w:r>
        <w:separator/>
      </w:r>
    </w:p>
  </w:footnote>
  <w:footnote w:type="continuationSeparator" w:id="0">
    <w:p w:rsidR="00FE5613" w:rsidRDefault="00FE5613" w:rsidP="00F92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2A"/>
    <w:rsid w:val="00002704"/>
    <w:rsid w:val="0011092A"/>
    <w:rsid w:val="00234FE2"/>
    <w:rsid w:val="002C12B5"/>
    <w:rsid w:val="002F531C"/>
    <w:rsid w:val="00546265"/>
    <w:rsid w:val="005600A1"/>
    <w:rsid w:val="005C14C5"/>
    <w:rsid w:val="006407B3"/>
    <w:rsid w:val="00696453"/>
    <w:rsid w:val="00720073"/>
    <w:rsid w:val="007B0784"/>
    <w:rsid w:val="007E65A6"/>
    <w:rsid w:val="00871F53"/>
    <w:rsid w:val="00A80056"/>
    <w:rsid w:val="00B06D81"/>
    <w:rsid w:val="00BB5063"/>
    <w:rsid w:val="00C352BD"/>
    <w:rsid w:val="00C45556"/>
    <w:rsid w:val="00CE44A6"/>
    <w:rsid w:val="00D645E4"/>
    <w:rsid w:val="00E94B4A"/>
    <w:rsid w:val="00EF3A85"/>
    <w:rsid w:val="00F60DAA"/>
    <w:rsid w:val="00F927DE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092A"/>
    <w:pPr>
      <w:widowControl w:val="0"/>
      <w:autoSpaceDE w:val="0"/>
      <w:autoSpaceDN w:val="0"/>
      <w:spacing w:after="0" w:line="240" w:lineRule="auto"/>
      <w:ind w:left="246"/>
    </w:pPr>
    <w:rPr>
      <w:rFonts w:ascii="Arial" w:eastAsia="Arial" w:hAnsi="Arial" w:cs="Arial"/>
      <w:sz w:val="18"/>
      <w:szCs w:val="1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1092A"/>
    <w:rPr>
      <w:rFonts w:ascii="Arial" w:eastAsia="Arial" w:hAnsi="Arial" w:cs="Arial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F60D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DE"/>
  </w:style>
  <w:style w:type="paragraph" w:styleId="a8">
    <w:name w:val="footer"/>
    <w:basedOn w:val="a"/>
    <w:link w:val="a9"/>
    <w:uiPriority w:val="99"/>
    <w:unhideWhenUsed/>
    <w:rsid w:val="00F9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DE"/>
  </w:style>
  <w:style w:type="paragraph" w:styleId="aa">
    <w:name w:val="Balloon Text"/>
    <w:basedOn w:val="a"/>
    <w:link w:val="ab"/>
    <w:uiPriority w:val="99"/>
    <w:semiHidden/>
    <w:unhideWhenUsed/>
    <w:rsid w:val="0072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0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092A"/>
    <w:pPr>
      <w:widowControl w:val="0"/>
      <w:autoSpaceDE w:val="0"/>
      <w:autoSpaceDN w:val="0"/>
      <w:spacing w:after="0" w:line="240" w:lineRule="auto"/>
      <w:ind w:left="246"/>
    </w:pPr>
    <w:rPr>
      <w:rFonts w:ascii="Arial" w:eastAsia="Arial" w:hAnsi="Arial" w:cs="Arial"/>
      <w:sz w:val="18"/>
      <w:szCs w:val="1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1092A"/>
    <w:rPr>
      <w:rFonts w:ascii="Arial" w:eastAsia="Arial" w:hAnsi="Arial" w:cs="Arial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F60D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DE"/>
  </w:style>
  <w:style w:type="paragraph" w:styleId="a8">
    <w:name w:val="footer"/>
    <w:basedOn w:val="a"/>
    <w:link w:val="a9"/>
    <w:uiPriority w:val="99"/>
    <w:unhideWhenUsed/>
    <w:rsid w:val="00F9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DE"/>
  </w:style>
  <w:style w:type="paragraph" w:styleId="aa">
    <w:name w:val="Balloon Text"/>
    <w:basedOn w:val="a"/>
    <w:link w:val="ab"/>
    <w:uiPriority w:val="99"/>
    <w:semiHidden/>
    <w:unhideWhenUsed/>
    <w:rsid w:val="0072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Михайлович Никифоров</dc:creator>
  <cp:keywords/>
  <dc:description/>
  <cp:lastModifiedBy>Дальбакова Майя Бадмаевна</cp:lastModifiedBy>
  <cp:revision>11</cp:revision>
  <cp:lastPrinted>2019-06-28T03:19:00Z</cp:lastPrinted>
  <dcterms:created xsi:type="dcterms:W3CDTF">2019-06-26T01:43:00Z</dcterms:created>
  <dcterms:modified xsi:type="dcterms:W3CDTF">2020-03-12T08:55:00Z</dcterms:modified>
</cp:coreProperties>
</file>