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D0" w:rsidRDefault="0055043A" w:rsidP="005504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Основ</w:t>
      </w:r>
      <w:r w:rsidR="00745B0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45B0C">
        <w:rPr>
          <w:rFonts w:ascii="Times New Roman" w:hAnsi="Times New Roman" w:cs="Times New Roman"/>
          <w:sz w:val="28"/>
          <w:szCs w:val="28"/>
        </w:rPr>
        <w:t>е положения экзаменационных вопросов по обществознанию, требующих развернутого</w:t>
      </w:r>
      <w:r>
        <w:rPr>
          <w:rFonts w:ascii="Times New Roman" w:hAnsi="Times New Roman" w:cs="Times New Roman"/>
          <w:sz w:val="28"/>
          <w:szCs w:val="28"/>
        </w:rPr>
        <w:t xml:space="preserve"> ответа</w:t>
      </w:r>
    </w:p>
    <w:p w:rsidR="0055043A" w:rsidRDefault="0055043A" w:rsidP="0074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Раздел 1. «Познание».</w:t>
      </w:r>
    </w:p>
    <w:p w:rsidR="00745B0C" w:rsidRPr="00745B0C" w:rsidRDefault="0055043A" w:rsidP="00745B0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деятельность человека.</w:t>
      </w:r>
    </w:p>
    <w:p w:rsidR="00745B0C" w:rsidRDefault="0055043A" w:rsidP="00745B0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Истина и ее критерии.</w:t>
      </w:r>
    </w:p>
    <w:p w:rsidR="00745B0C" w:rsidRDefault="0055043A" w:rsidP="0055043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Ненаучное познание.</w:t>
      </w:r>
    </w:p>
    <w:p w:rsidR="0055043A" w:rsidRPr="0055043A" w:rsidRDefault="0055043A" w:rsidP="0055043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познание.</w:t>
      </w:r>
    </w:p>
    <w:p w:rsidR="007F330A" w:rsidRDefault="007F330A" w:rsidP="00745B0C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7F330A" w:rsidRDefault="007F330A" w:rsidP="00745B0C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745B0C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45B0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5B0C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5B0C" w:rsidRDefault="0055043A" w:rsidP="007F330A">
      <w:pPr>
        <w:tabs>
          <w:tab w:val="left" w:pos="142"/>
        </w:tabs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И</w:t>
      </w:r>
      <w:r w:rsidR="00745B0C">
        <w:rPr>
          <w:rFonts w:ascii="Times New Roman" w:hAnsi="Times New Roman" w:cs="Times New Roman"/>
          <w:sz w:val="28"/>
          <w:szCs w:val="28"/>
        </w:rPr>
        <w:t>стория воззрений на общество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B0C" w:rsidRDefault="00745B0C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5043A">
        <w:rPr>
          <w:rFonts w:ascii="Times New Roman" w:hAnsi="Times New Roman" w:cs="Times New Roman"/>
          <w:sz w:val="28"/>
          <w:szCs w:val="28"/>
        </w:rPr>
        <w:t xml:space="preserve"> Общество как система.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Цивилизация и общество.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Современное общество.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Модернизация.</w:t>
      </w:r>
    </w:p>
    <w:p w:rsidR="0055043A" w:rsidRDefault="0055043A" w:rsidP="007F330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Глобализация человеческого общества.</w:t>
      </w:r>
    </w:p>
    <w:p w:rsidR="007F330A" w:rsidRDefault="007F330A" w:rsidP="00745B0C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7F330A" w:rsidRDefault="007F330A" w:rsidP="00745B0C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«Экономическая сфера».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Экономика как наука.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Эволюция капитализма.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Механизм рыночного функционирования.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Производитель на рынке.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Инфраструктура рыночной экономики.</w:t>
      </w:r>
    </w:p>
    <w:p w:rsidR="0055043A" w:rsidRDefault="0055043A" w:rsidP="007F330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Роль государства в экономике.</w:t>
      </w:r>
    </w:p>
    <w:p w:rsidR="007F330A" w:rsidRDefault="007F330A" w:rsidP="007F330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 Мировое хозяйство.</w:t>
      </w:r>
    </w:p>
    <w:p w:rsidR="007F330A" w:rsidRDefault="007F330A" w:rsidP="007F330A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7F330A" w:rsidRDefault="007F330A" w:rsidP="007F330A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7F330A" w:rsidRDefault="007F330A" w:rsidP="007F330A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7F330A" w:rsidRDefault="007F330A" w:rsidP="007F330A">
      <w:pPr>
        <w:rPr>
          <w:rFonts w:ascii="Times New Roman" w:hAnsi="Times New Roman" w:cs="Times New Roman"/>
          <w:sz w:val="28"/>
          <w:szCs w:val="28"/>
        </w:rPr>
      </w:pP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«Политическая сфера».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Политическая власть.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Сущность и организации государства.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Местное самоуправление.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Политическая жизнь общества. Формы управления политической жизни.</w:t>
      </w:r>
    </w:p>
    <w:p w:rsidR="0055043A" w:rsidRDefault="007F330A" w:rsidP="007F330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Мировое сообщество. Глобализация.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7F330A" w:rsidRDefault="007F330A" w:rsidP="00745B0C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«Право».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Происхождение права.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Правовые системы и источники права.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Правосудие в современной России.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Правонарушение и юридическая ответственность.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 Основы конституционного права Российской Федерации.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 Правовой статус человека гражданина.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 Основы трудового права Российской Федерации.</w:t>
      </w:r>
    </w:p>
    <w:p w:rsidR="0055043A" w:rsidRDefault="0055043A" w:rsidP="00745B0C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 Основы административного права Российской Федерации.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 Уголовное право Российской Федерации. Задачи и принципы уголовного права.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 Понятие преступления и наказания в уголовном праве.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 Основы гражданского права Российской Федерации.</w:t>
      </w:r>
    </w:p>
    <w:p w:rsidR="007F330A" w:rsidRDefault="007F330A" w:rsidP="0055043A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7F330A" w:rsidRDefault="007F330A" w:rsidP="0055043A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 «Социальная сфера».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Социальная стратификация.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Социальная мобильность.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 Семья и брак.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Социальное взаимодействия.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 Конфликты и протестное движение.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 Социальные нормы.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 Социальный контроль.</w:t>
      </w:r>
    </w:p>
    <w:p w:rsidR="0055043A" w:rsidRDefault="007F330A" w:rsidP="007F330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 </w:t>
      </w:r>
      <w:r w:rsidR="0055043A">
        <w:rPr>
          <w:rFonts w:ascii="Times New Roman" w:hAnsi="Times New Roman" w:cs="Times New Roman"/>
          <w:sz w:val="28"/>
          <w:szCs w:val="28"/>
        </w:rPr>
        <w:t>Отклоняющееся и противоправное поведение.</w:t>
      </w:r>
    </w:p>
    <w:p w:rsidR="007F330A" w:rsidRDefault="007F330A" w:rsidP="007F330A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7F330A" w:rsidRDefault="007F330A" w:rsidP="007F330A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7F330A" w:rsidRDefault="0055043A" w:rsidP="007F330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7. «Духовная сфера».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Культура: понятие, виды, функции.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Этическая основа культуры.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Нравственные чувства и моральное поведение.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 Нравственные категории и добродетели.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 Счастье, удовольствие, гедонизм.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 Справедливость и равенство.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 Религии мира.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 Духовные ценности современной цивилизации.</w:t>
      </w:r>
    </w:p>
    <w:p w:rsidR="0055043A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 Структура человеческой психики.</w:t>
      </w:r>
    </w:p>
    <w:p w:rsidR="0055043A" w:rsidRPr="00745B0C" w:rsidRDefault="0055043A" w:rsidP="0055043A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 сознание и человеческая психика. Влияние общества на личность.</w:t>
      </w:r>
    </w:p>
    <w:sectPr w:rsidR="0055043A" w:rsidRPr="0074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C91"/>
    <w:multiLevelType w:val="multilevel"/>
    <w:tmpl w:val="AEFED8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C4"/>
    <w:rsid w:val="00102EC4"/>
    <w:rsid w:val="0055043A"/>
    <w:rsid w:val="005F50D0"/>
    <w:rsid w:val="00745B0C"/>
    <w:rsid w:val="00750A4D"/>
    <w:rsid w:val="007F330A"/>
    <w:rsid w:val="00E8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98F10-5F84-4CD7-BD5B-25BD2FF9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Golardo</dc:creator>
  <cp:keywords/>
  <dc:description/>
  <cp:lastModifiedBy>Бадмаева Светлана Владимировна</cp:lastModifiedBy>
  <cp:revision>2</cp:revision>
  <dcterms:created xsi:type="dcterms:W3CDTF">2016-10-03T03:05:00Z</dcterms:created>
  <dcterms:modified xsi:type="dcterms:W3CDTF">2016-10-03T03:05:00Z</dcterms:modified>
</cp:coreProperties>
</file>